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6356C" w14:textId="77777777" w:rsidR="00761E6F" w:rsidRPr="00541AAF" w:rsidRDefault="003E3B57" w:rsidP="00385414">
      <w:pPr>
        <w:jc w:val="both"/>
        <w:rPr>
          <w:rFonts w:ascii="Arial" w:hAnsi="Arial" w:cs="Arial"/>
          <w:b/>
          <w:color w:val="FF0000"/>
          <w:sz w:val="32"/>
          <w:szCs w:val="32"/>
          <w:lang w:val="pt-PT"/>
        </w:rPr>
      </w:pPr>
      <w:r w:rsidRPr="00541AAF">
        <w:rPr>
          <w:rFonts w:ascii="Arial" w:hAnsi="Arial" w:cs="Arial"/>
          <w:b/>
          <w:color w:val="FF0000"/>
          <w:sz w:val="32"/>
          <w:szCs w:val="32"/>
          <w:lang w:val="pt-PT"/>
        </w:rPr>
        <w:t xml:space="preserve">Folheto informativo – Estudo Internacional </w:t>
      </w:r>
      <w:r w:rsidR="00541AAF">
        <w:rPr>
          <w:rFonts w:ascii="Arial" w:hAnsi="Arial" w:cs="Arial"/>
          <w:b/>
          <w:color w:val="FF0000"/>
          <w:sz w:val="32"/>
          <w:szCs w:val="32"/>
          <w:lang w:val="pt-PT"/>
        </w:rPr>
        <w:t>sobre Procedimentos</w:t>
      </w:r>
      <w:r w:rsidRPr="00541AAF">
        <w:rPr>
          <w:rFonts w:ascii="Arial" w:hAnsi="Arial" w:cs="Arial"/>
          <w:b/>
          <w:color w:val="FF0000"/>
          <w:sz w:val="32"/>
          <w:szCs w:val="32"/>
          <w:lang w:val="pt-PT"/>
        </w:rPr>
        <w:t xml:space="preserve"> de Prevenção de </w:t>
      </w:r>
      <w:r w:rsidR="00541AAF">
        <w:rPr>
          <w:rFonts w:ascii="Arial" w:hAnsi="Arial" w:cs="Arial"/>
          <w:b/>
          <w:color w:val="FF0000"/>
          <w:sz w:val="32"/>
          <w:szCs w:val="32"/>
          <w:lang w:val="pt-PT"/>
        </w:rPr>
        <w:t>Acidentes</w:t>
      </w:r>
      <w:r w:rsidRPr="00541AAF">
        <w:rPr>
          <w:rFonts w:ascii="Arial" w:hAnsi="Arial" w:cs="Arial"/>
          <w:b/>
          <w:color w:val="FF0000"/>
          <w:sz w:val="32"/>
          <w:szCs w:val="32"/>
          <w:lang w:val="pt-PT"/>
        </w:rPr>
        <w:t xml:space="preserve"> Cerebrovasculares (ACST-2)</w:t>
      </w:r>
    </w:p>
    <w:p w14:paraId="3F4C1EC4" w14:textId="77777777" w:rsidR="00385414" w:rsidRPr="00541AAF" w:rsidRDefault="003E3B57" w:rsidP="00385414">
      <w:pPr>
        <w:jc w:val="both"/>
        <w:rPr>
          <w:rFonts w:ascii="Arial" w:hAnsi="Arial" w:cs="Arial"/>
          <w:b/>
          <w:color w:val="FF0000"/>
          <w:sz w:val="32"/>
          <w:szCs w:val="32"/>
          <w:lang w:val="pt-PT"/>
        </w:rPr>
      </w:pPr>
      <w:r w:rsidRPr="00541AAF">
        <w:rPr>
          <w:rFonts w:ascii="Arial" w:hAnsi="Arial" w:cs="Arial"/>
          <w:b/>
          <w:color w:val="FF0000"/>
          <w:sz w:val="32"/>
          <w:szCs w:val="32"/>
          <w:lang w:val="pt-PT"/>
        </w:rPr>
        <w:t>Informação sobre um projeto de investigação, no qual poderá ser convidad</w:t>
      </w:r>
      <w:r w:rsidR="00385414" w:rsidRPr="00541AAF">
        <w:rPr>
          <w:rFonts w:ascii="Arial" w:hAnsi="Arial" w:cs="Arial"/>
          <w:b/>
          <w:color w:val="FF0000"/>
          <w:sz w:val="32"/>
          <w:szCs w:val="32"/>
          <w:lang w:val="pt-PT"/>
        </w:rPr>
        <w:t>o para participar.</w:t>
      </w:r>
    </w:p>
    <w:p w14:paraId="66451753" w14:textId="77777777" w:rsidR="00385414" w:rsidRPr="00052130" w:rsidRDefault="00385414" w:rsidP="00385414">
      <w:pPr>
        <w:jc w:val="both"/>
        <w:rPr>
          <w:rFonts w:ascii="Arial" w:hAnsi="Arial" w:cs="Arial"/>
          <w:b/>
          <w:color w:val="FF0000"/>
          <w:sz w:val="10"/>
          <w:szCs w:val="10"/>
          <w:lang w:val="pt-PT"/>
        </w:rPr>
      </w:pPr>
    </w:p>
    <w:p w14:paraId="039CA7FE" w14:textId="77777777" w:rsidR="004F25F0" w:rsidRPr="00541AAF" w:rsidRDefault="003E3B57" w:rsidP="00385414">
      <w:pPr>
        <w:spacing w:line="360" w:lineRule="auto"/>
        <w:contextualSpacing/>
        <w:jc w:val="both"/>
        <w:rPr>
          <w:rFonts w:ascii="Arial" w:hAnsi="Arial" w:cs="Arial"/>
          <w:sz w:val="24"/>
          <w:szCs w:val="24"/>
          <w:lang w:val="pt-PT"/>
        </w:rPr>
      </w:pPr>
      <w:r w:rsidRPr="00541AAF">
        <w:rPr>
          <w:rFonts w:ascii="Arial" w:hAnsi="Arial" w:cs="Arial"/>
          <w:sz w:val="24"/>
          <w:szCs w:val="24"/>
          <w:lang w:val="pt-PT"/>
        </w:rPr>
        <w:t xml:space="preserve">Os pacientes que têm um estreitamento das artérias que fornecem sangue ao cérebro poderão precisar de </w:t>
      </w:r>
      <w:r w:rsidR="004F25F0" w:rsidRPr="00541AAF">
        <w:rPr>
          <w:rFonts w:ascii="Arial" w:hAnsi="Arial" w:cs="Arial"/>
          <w:sz w:val="24"/>
          <w:szCs w:val="24"/>
          <w:lang w:val="pt-PT"/>
        </w:rPr>
        <w:t>algum procedimento</w:t>
      </w:r>
      <w:r w:rsidRPr="00541AAF">
        <w:rPr>
          <w:rFonts w:ascii="Arial" w:hAnsi="Arial" w:cs="Arial"/>
          <w:sz w:val="24"/>
          <w:szCs w:val="24"/>
          <w:lang w:val="pt-PT"/>
        </w:rPr>
        <w:t xml:space="preserve"> </w:t>
      </w:r>
      <w:r w:rsidR="004F25F0" w:rsidRPr="00541AAF">
        <w:rPr>
          <w:rFonts w:ascii="Arial" w:hAnsi="Arial" w:cs="Arial"/>
          <w:sz w:val="24"/>
          <w:szCs w:val="24"/>
          <w:lang w:val="pt-PT"/>
        </w:rPr>
        <w:t xml:space="preserve">para manter a artéria aberta (mesmo em caso de o estreitamento </w:t>
      </w:r>
      <w:r w:rsidR="00F712DF" w:rsidRPr="00541AAF">
        <w:rPr>
          <w:rFonts w:ascii="Arial" w:hAnsi="Arial" w:cs="Arial"/>
          <w:sz w:val="24"/>
          <w:szCs w:val="24"/>
          <w:lang w:val="pt-PT"/>
        </w:rPr>
        <w:t>desta artéria não ter sido causa</w:t>
      </w:r>
      <w:r w:rsidR="004F25F0" w:rsidRPr="00541AAF">
        <w:rPr>
          <w:rFonts w:ascii="Arial" w:hAnsi="Arial" w:cs="Arial"/>
          <w:sz w:val="24"/>
          <w:szCs w:val="24"/>
          <w:lang w:val="pt-PT"/>
        </w:rPr>
        <w:t xml:space="preserve"> de acidente cerebrovascular ou qualquer outro sintoma relacionado).</w:t>
      </w:r>
      <w:r w:rsidR="00385414" w:rsidRPr="00541AAF">
        <w:rPr>
          <w:rFonts w:ascii="Arial" w:hAnsi="Arial" w:cs="Arial"/>
          <w:sz w:val="24"/>
          <w:szCs w:val="24"/>
          <w:lang w:val="pt-PT"/>
        </w:rPr>
        <w:t xml:space="preserve"> </w:t>
      </w:r>
      <w:r w:rsidR="004F25F0" w:rsidRPr="00541AAF">
        <w:rPr>
          <w:rFonts w:ascii="Arial" w:hAnsi="Arial" w:cs="Arial"/>
          <w:sz w:val="24"/>
          <w:szCs w:val="24"/>
          <w:lang w:val="pt-PT"/>
        </w:rPr>
        <w:t>Existem dois principais procedimentos que podem ser realizados (chamados de Endarterectomia Carotídea [CEA] e Stent da Artéria Carótida [CAS]), mas estes procedimentos não podem ser realizados ao mesmo tempo na mesma artéria estreitada. Se (talvez depois de vários exam</w:t>
      </w:r>
      <w:r w:rsidR="00541AAF">
        <w:rPr>
          <w:rFonts w:ascii="Arial" w:hAnsi="Arial" w:cs="Arial"/>
          <w:sz w:val="24"/>
          <w:szCs w:val="24"/>
          <w:lang w:val="pt-PT"/>
        </w:rPr>
        <w:t>e</w:t>
      </w:r>
      <w:r w:rsidR="004F25F0" w:rsidRPr="00541AAF">
        <w:rPr>
          <w:rFonts w:ascii="Arial" w:hAnsi="Arial" w:cs="Arial"/>
          <w:sz w:val="24"/>
          <w:szCs w:val="24"/>
          <w:lang w:val="pt-PT"/>
        </w:rPr>
        <w:t xml:space="preserve">s) o seu médico está ainda indeciso </w:t>
      </w:r>
      <w:r w:rsidR="00541AAF">
        <w:rPr>
          <w:rFonts w:ascii="Arial" w:hAnsi="Arial" w:cs="Arial"/>
          <w:sz w:val="24"/>
          <w:szCs w:val="24"/>
          <w:lang w:val="pt-PT"/>
        </w:rPr>
        <w:t xml:space="preserve">sobre </w:t>
      </w:r>
      <w:r w:rsidR="004F25F0" w:rsidRPr="00541AAF">
        <w:rPr>
          <w:rFonts w:ascii="Arial" w:hAnsi="Arial" w:cs="Arial"/>
          <w:sz w:val="24"/>
          <w:szCs w:val="24"/>
          <w:lang w:val="pt-PT"/>
        </w:rPr>
        <w:t>qual destes procedimentos deve recomendar para si, então você poderá ser convidado para participar num estudo internacional que os compara.</w:t>
      </w:r>
    </w:p>
    <w:p w14:paraId="2BE570C6" w14:textId="77777777" w:rsidR="00385414" w:rsidRPr="00541AAF" w:rsidRDefault="00385414" w:rsidP="00385414">
      <w:pPr>
        <w:spacing w:line="360" w:lineRule="auto"/>
        <w:contextualSpacing/>
        <w:jc w:val="both"/>
        <w:rPr>
          <w:rFonts w:ascii="Arial" w:hAnsi="Arial" w:cs="Arial"/>
          <w:sz w:val="24"/>
          <w:szCs w:val="24"/>
          <w:lang w:val="pt-PT"/>
        </w:rPr>
      </w:pPr>
    </w:p>
    <w:p w14:paraId="1C2429EF" w14:textId="77777777" w:rsidR="004F25F0" w:rsidRPr="00541AAF" w:rsidRDefault="004F25F0" w:rsidP="00385414">
      <w:pPr>
        <w:spacing w:line="360" w:lineRule="auto"/>
        <w:contextualSpacing/>
        <w:jc w:val="both"/>
        <w:rPr>
          <w:rFonts w:ascii="Arial" w:hAnsi="Arial" w:cs="Arial"/>
          <w:sz w:val="24"/>
          <w:szCs w:val="24"/>
          <w:lang w:val="pt-PT"/>
        </w:rPr>
      </w:pPr>
      <w:r w:rsidRPr="00541AAF">
        <w:rPr>
          <w:rFonts w:ascii="Arial" w:hAnsi="Arial" w:cs="Arial"/>
          <w:sz w:val="24"/>
          <w:szCs w:val="24"/>
          <w:lang w:val="pt-PT"/>
        </w:rPr>
        <w:t xml:space="preserve">Este folheto </w:t>
      </w:r>
      <w:r w:rsidR="00385414" w:rsidRPr="00541AAF">
        <w:rPr>
          <w:rFonts w:ascii="Arial" w:hAnsi="Arial" w:cs="Arial"/>
          <w:sz w:val="24"/>
          <w:szCs w:val="24"/>
          <w:lang w:val="pt-PT"/>
        </w:rPr>
        <w:t>informativo</w:t>
      </w:r>
      <w:r w:rsidR="00FB2974" w:rsidRPr="00541AAF">
        <w:rPr>
          <w:rFonts w:ascii="Arial" w:hAnsi="Arial" w:cs="Arial"/>
          <w:sz w:val="24"/>
          <w:szCs w:val="24"/>
          <w:lang w:val="pt-PT"/>
        </w:rPr>
        <w:t xml:space="preserve"> descreve esse estudo. Brevemente, metade dos pacientes que participam recebem CEA e a outra metade recebe CAS. Depois de o </w:t>
      </w:r>
      <w:r w:rsidR="00541AAF">
        <w:rPr>
          <w:rFonts w:ascii="Arial" w:hAnsi="Arial" w:cs="Arial"/>
          <w:sz w:val="24"/>
          <w:szCs w:val="24"/>
          <w:lang w:val="pt-PT"/>
        </w:rPr>
        <w:t>procedimento que lhe foi atribuí</w:t>
      </w:r>
      <w:r w:rsidR="00FB2974" w:rsidRPr="00541AAF">
        <w:rPr>
          <w:rFonts w:ascii="Arial" w:hAnsi="Arial" w:cs="Arial"/>
          <w:sz w:val="24"/>
          <w:szCs w:val="24"/>
          <w:lang w:val="pt-PT"/>
        </w:rPr>
        <w:t>do ser realizado nós iremos enviar-lhe, uma vez por ano e pelo menos durante 5 anos, um pequeno questionário para perguntar como tem estado a sua saúde. Se for convidado para participar, e se ac</w:t>
      </w:r>
      <w:r w:rsidR="00541AAF">
        <w:rPr>
          <w:rFonts w:ascii="Arial" w:hAnsi="Arial" w:cs="Arial"/>
          <w:sz w:val="24"/>
          <w:szCs w:val="24"/>
          <w:lang w:val="pt-PT"/>
        </w:rPr>
        <w:t>eitar fazer parte deste estudo,</w:t>
      </w:r>
      <w:r w:rsidR="00FB2974" w:rsidRPr="00541AAF">
        <w:rPr>
          <w:rFonts w:ascii="Arial" w:hAnsi="Arial" w:cs="Arial"/>
          <w:sz w:val="24"/>
          <w:szCs w:val="24"/>
          <w:lang w:val="pt-PT"/>
        </w:rPr>
        <w:t xml:space="preserve"> nós precisaremos não só do seu nome e morada mas também (para o caso de não o conseguirmos contactar) </w:t>
      </w:r>
      <w:r w:rsidR="00541AAF">
        <w:rPr>
          <w:rFonts w:ascii="Arial" w:hAnsi="Arial" w:cs="Arial"/>
          <w:sz w:val="24"/>
          <w:szCs w:val="24"/>
          <w:lang w:val="pt-PT"/>
        </w:rPr>
        <w:t>d</w:t>
      </w:r>
      <w:r w:rsidR="00F712DF" w:rsidRPr="00541AAF">
        <w:rPr>
          <w:rFonts w:ascii="Arial" w:hAnsi="Arial" w:cs="Arial"/>
          <w:sz w:val="24"/>
          <w:szCs w:val="24"/>
          <w:lang w:val="pt-PT"/>
        </w:rPr>
        <w:t>o contacto do</w:t>
      </w:r>
      <w:r w:rsidR="00FB2974" w:rsidRPr="00541AAF">
        <w:rPr>
          <w:rFonts w:ascii="Arial" w:hAnsi="Arial" w:cs="Arial"/>
          <w:sz w:val="24"/>
          <w:szCs w:val="24"/>
          <w:lang w:val="pt-PT"/>
        </w:rPr>
        <w:t xml:space="preserve"> seu médico de famí</w:t>
      </w:r>
      <w:r w:rsidR="00F712DF" w:rsidRPr="00541AAF">
        <w:rPr>
          <w:rFonts w:ascii="Arial" w:hAnsi="Arial" w:cs="Arial"/>
          <w:sz w:val="24"/>
          <w:szCs w:val="24"/>
          <w:lang w:val="pt-PT"/>
        </w:rPr>
        <w:t>lia e de 1 ou 2 amigos ou familiares – por favor avise-os que os indicou para esta situação. Obrigado pelo tempo que disponibilizou para ler este folheto.</w:t>
      </w:r>
    </w:p>
    <w:p w14:paraId="32696CAC" w14:textId="77777777" w:rsidR="00F712DF" w:rsidRPr="00541AAF" w:rsidRDefault="00052130">
      <w:pPr>
        <w:rPr>
          <w:lang w:val="pt-PT"/>
        </w:rPr>
      </w:pPr>
      <w:r w:rsidRPr="00541AAF">
        <w:rPr>
          <w:rFonts w:ascii="Arial" w:hAnsi="Arial"/>
          <w:i/>
          <w:iCs/>
          <w:noProof/>
          <w:color w:val="000000"/>
          <w:lang w:eastAsia="en-GB"/>
        </w:rPr>
        <w:drawing>
          <wp:anchor distT="0" distB="0" distL="114300" distR="114300" simplePos="0" relativeHeight="251659264" behindDoc="1" locked="0" layoutInCell="1" allowOverlap="1" wp14:anchorId="57DDB309" wp14:editId="6F2A3503">
            <wp:simplePos x="0" y="0"/>
            <wp:positionH relativeFrom="page">
              <wp:posOffset>541020</wp:posOffset>
            </wp:positionH>
            <wp:positionV relativeFrom="page">
              <wp:posOffset>6815455</wp:posOffset>
            </wp:positionV>
            <wp:extent cx="190500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8064" t="71980" r="66734" b="22319"/>
                    <a:stretch>
                      <a:fillRect/>
                    </a:stretch>
                  </pic:blipFill>
                  <pic:spPr bwMode="auto">
                    <a:xfrm>
                      <a:off x="0" y="0"/>
                      <a:ext cx="1905000" cy="609600"/>
                    </a:xfrm>
                    <a:prstGeom prst="rect">
                      <a:avLst/>
                    </a:prstGeom>
                    <a:noFill/>
                  </pic:spPr>
                </pic:pic>
              </a:graphicData>
            </a:graphic>
          </wp:anchor>
        </w:drawing>
      </w:r>
    </w:p>
    <w:p w14:paraId="117ADAD4" w14:textId="77777777" w:rsidR="00385414" w:rsidRPr="00541AAF" w:rsidRDefault="00385414" w:rsidP="00F712DF">
      <w:pPr>
        <w:rPr>
          <w:rFonts w:ascii="Mangal" w:hAnsi="Mangal" w:cs="Mangal"/>
          <w:lang w:val="pt-PT"/>
        </w:rPr>
      </w:pPr>
    </w:p>
    <w:p w14:paraId="3129B069" w14:textId="77777777" w:rsidR="00F712DF" w:rsidRPr="00541AAF" w:rsidRDefault="00F712DF" w:rsidP="00F712DF">
      <w:pPr>
        <w:contextualSpacing/>
        <w:rPr>
          <w:rFonts w:ascii="Arial" w:hAnsi="Arial" w:cs="Arial"/>
          <w:sz w:val="24"/>
          <w:szCs w:val="24"/>
          <w:lang w:val="pt-PT"/>
        </w:rPr>
      </w:pPr>
      <w:r w:rsidRPr="00541AAF">
        <w:rPr>
          <w:rFonts w:ascii="Arial" w:hAnsi="Arial" w:cs="Arial"/>
          <w:sz w:val="24"/>
          <w:szCs w:val="24"/>
          <w:lang w:val="pt-PT"/>
        </w:rPr>
        <w:t>Dr. Alison Halliday, Diretora do Estudo</w:t>
      </w:r>
    </w:p>
    <w:p w14:paraId="27618B3B" w14:textId="77777777" w:rsidR="00F712DF" w:rsidRPr="00541AAF" w:rsidRDefault="00F712DF" w:rsidP="00F712DF">
      <w:pPr>
        <w:contextualSpacing/>
        <w:rPr>
          <w:rFonts w:ascii="Arial" w:hAnsi="Arial" w:cs="Arial"/>
          <w:sz w:val="24"/>
          <w:szCs w:val="24"/>
          <w:lang w:val="pt-PT"/>
        </w:rPr>
      </w:pPr>
      <w:r w:rsidRPr="00541AAF">
        <w:rPr>
          <w:rFonts w:ascii="Arial" w:hAnsi="Arial" w:cs="Arial"/>
          <w:sz w:val="24"/>
          <w:szCs w:val="24"/>
          <w:lang w:val="pt-PT"/>
        </w:rPr>
        <w:t>Universidade de Oxford</w:t>
      </w:r>
    </w:p>
    <w:p w14:paraId="64271D2A" w14:textId="77777777" w:rsidR="00385414" w:rsidRPr="00052130" w:rsidRDefault="00385414" w:rsidP="00F712DF">
      <w:pPr>
        <w:contextualSpacing/>
        <w:rPr>
          <w:rFonts w:ascii="Mangal" w:hAnsi="Mangal" w:cs="Mangal"/>
          <w:sz w:val="10"/>
          <w:szCs w:val="10"/>
          <w:lang w:val="pt-PT"/>
        </w:rPr>
      </w:pPr>
    </w:p>
    <w:p w14:paraId="4B96C014" w14:textId="77777777" w:rsidR="00F712DF" w:rsidRPr="00541AAF" w:rsidRDefault="00F712DF" w:rsidP="00385414">
      <w:pPr>
        <w:jc w:val="both"/>
        <w:rPr>
          <w:rFonts w:ascii="Arial" w:hAnsi="Arial" w:cs="Arial"/>
          <w:sz w:val="24"/>
          <w:szCs w:val="24"/>
          <w:lang w:val="pt-PT"/>
        </w:rPr>
      </w:pPr>
      <w:r w:rsidRPr="00541AAF">
        <w:rPr>
          <w:rFonts w:ascii="Arial" w:hAnsi="Arial" w:cs="Arial"/>
          <w:sz w:val="24"/>
          <w:szCs w:val="24"/>
          <w:lang w:val="pt-PT"/>
        </w:rPr>
        <w:t xml:space="preserve">PS. Nenhum pagamento </w:t>
      </w:r>
      <w:r w:rsidR="00385414" w:rsidRPr="00541AAF">
        <w:rPr>
          <w:rFonts w:ascii="Arial" w:hAnsi="Arial" w:cs="Arial"/>
          <w:sz w:val="24"/>
          <w:szCs w:val="24"/>
          <w:lang w:val="pt-PT"/>
        </w:rPr>
        <w:t xml:space="preserve">sera atribuído aos médicos ou pacientes que participarem neste estudo, e os eventuais resultados serão gratuitamente disponibilizados para ajudar futuros pacientes. </w:t>
      </w:r>
    </w:p>
    <w:p w14:paraId="7153A7B7" w14:textId="77777777" w:rsidR="008E19B6" w:rsidRPr="00541AAF" w:rsidRDefault="008E19B6" w:rsidP="00385414">
      <w:pPr>
        <w:jc w:val="both"/>
        <w:rPr>
          <w:rFonts w:ascii="Arial" w:hAnsi="Arial" w:cs="Arial"/>
          <w:sz w:val="4"/>
          <w:szCs w:val="4"/>
          <w:lang w:val="pt-PT"/>
        </w:rPr>
      </w:pPr>
    </w:p>
    <w:p w14:paraId="3155F943" w14:textId="77777777" w:rsidR="00052130" w:rsidRPr="00541AAF" w:rsidRDefault="00843E13" w:rsidP="00052130">
      <w:pPr>
        <w:rPr>
          <w:rFonts w:ascii="Arial" w:hAnsi="Arial" w:cs="Arial"/>
          <w:b/>
          <w:sz w:val="24"/>
          <w:szCs w:val="24"/>
          <w:lang w:val="pt-PT"/>
        </w:rPr>
      </w:pPr>
      <w:r w:rsidRPr="00541AAF">
        <w:rPr>
          <w:rFonts w:ascii="Arial" w:hAnsi="Arial" w:cs="Arial"/>
          <w:b/>
          <w:sz w:val="24"/>
          <w:szCs w:val="24"/>
          <w:lang w:val="pt-PT"/>
        </w:rPr>
        <w:t>Dezembro</w:t>
      </w:r>
      <w:r w:rsidR="00385414" w:rsidRPr="00541AAF">
        <w:rPr>
          <w:rFonts w:ascii="Arial" w:hAnsi="Arial" w:cs="Arial"/>
          <w:b/>
          <w:sz w:val="24"/>
          <w:szCs w:val="24"/>
          <w:lang w:val="pt-PT"/>
        </w:rPr>
        <w:t xml:space="preserve"> 2007    </w:t>
      </w:r>
      <w:r w:rsidR="008E19B6" w:rsidRPr="00541AAF">
        <w:rPr>
          <w:rFonts w:ascii="Arial" w:hAnsi="Arial" w:cs="Arial"/>
          <w:b/>
          <w:sz w:val="24"/>
          <w:szCs w:val="24"/>
          <w:lang w:val="pt-PT"/>
        </w:rPr>
        <w:t xml:space="preserve">         </w:t>
      </w:r>
      <w:r w:rsidR="00385414" w:rsidRPr="00541AAF">
        <w:rPr>
          <w:rFonts w:ascii="Arial" w:hAnsi="Arial" w:cs="Arial"/>
          <w:b/>
          <w:sz w:val="24"/>
          <w:szCs w:val="24"/>
          <w:lang w:val="pt-PT"/>
        </w:rPr>
        <w:t xml:space="preserve">       </w:t>
      </w:r>
      <w:r w:rsidR="00D9666A" w:rsidRPr="00541AAF">
        <w:rPr>
          <w:rFonts w:ascii="Arial" w:hAnsi="Arial" w:cs="Arial"/>
          <w:b/>
          <w:sz w:val="24"/>
          <w:szCs w:val="24"/>
          <w:lang w:val="pt-PT"/>
        </w:rPr>
        <w:t xml:space="preserve"> </w:t>
      </w:r>
      <w:r w:rsidR="00385414" w:rsidRPr="00541AAF">
        <w:rPr>
          <w:rFonts w:ascii="Arial" w:hAnsi="Arial" w:cs="Arial"/>
          <w:b/>
          <w:sz w:val="24"/>
          <w:szCs w:val="24"/>
          <w:lang w:val="pt-PT"/>
        </w:rPr>
        <w:t xml:space="preserve">   </w:t>
      </w:r>
      <w:r w:rsidR="00052130">
        <w:rPr>
          <w:rFonts w:ascii="Arial" w:hAnsi="Arial" w:cs="Arial"/>
          <w:b/>
          <w:sz w:val="24"/>
          <w:szCs w:val="24"/>
          <w:lang w:val="pt-PT"/>
        </w:rPr>
        <w:t xml:space="preserve">             </w:t>
      </w:r>
      <w:r w:rsidR="00385414" w:rsidRPr="00541AAF">
        <w:rPr>
          <w:rFonts w:ascii="Arial" w:hAnsi="Arial" w:cs="Arial"/>
          <w:b/>
          <w:sz w:val="24"/>
          <w:szCs w:val="24"/>
          <w:lang w:val="pt-PT"/>
        </w:rPr>
        <w:t xml:space="preserve"> </w:t>
      </w:r>
      <w:r w:rsidR="00D9666A" w:rsidRPr="00541AAF">
        <w:rPr>
          <w:rFonts w:ascii="Arial" w:hAnsi="Arial" w:cs="Arial"/>
          <w:b/>
          <w:sz w:val="24"/>
          <w:szCs w:val="24"/>
          <w:lang w:val="pt-PT"/>
        </w:rPr>
        <w:t>Principais informações</w:t>
      </w:r>
      <w:r w:rsidR="00385414" w:rsidRPr="00541AAF">
        <w:rPr>
          <w:rFonts w:ascii="Arial" w:hAnsi="Arial" w:cs="Arial"/>
          <w:b/>
          <w:sz w:val="24"/>
          <w:szCs w:val="24"/>
          <w:lang w:val="pt-PT"/>
        </w:rPr>
        <w:t xml:space="preserve"> nas páginas que se seguem…</w:t>
      </w:r>
    </w:p>
    <w:p w14:paraId="4A485AD4" w14:textId="77777777" w:rsidR="00052130" w:rsidRDefault="00052130" w:rsidP="00052130">
      <w:pPr>
        <w:rPr>
          <w:rFonts w:ascii="Arial" w:hAnsi="Arial" w:cs="Arial"/>
          <w:b/>
          <w:color w:val="FF0000"/>
          <w:sz w:val="32"/>
          <w:szCs w:val="32"/>
          <w:lang w:val="pt-PT"/>
        </w:rPr>
      </w:pPr>
      <w:r>
        <w:rPr>
          <w:lang w:val="pt-PT"/>
        </w:rPr>
        <w:softHyphen/>
      </w:r>
      <w:r w:rsidR="00385414" w:rsidRPr="00541AAF">
        <w:rPr>
          <w:rFonts w:ascii="Arial" w:hAnsi="Arial" w:cs="Arial"/>
          <w:b/>
          <w:color w:val="FF0000"/>
          <w:sz w:val="32"/>
          <w:szCs w:val="32"/>
          <w:lang w:val="pt-PT"/>
        </w:rPr>
        <w:t>____________</w:t>
      </w:r>
      <w:r w:rsidR="008E19B6" w:rsidRPr="00541AAF">
        <w:rPr>
          <w:rFonts w:ascii="Arial" w:hAnsi="Arial" w:cs="Arial"/>
          <w:b/>
          <w:color w:val="FF0000"/>
          <w:sz w:val="32"/>
          <w:szCs w:val="32"/>
          <w:lang w:val="pt-PT"/>
        </w:rPr>
        <w:t>____</w:t>
      </w:r>
      <w:r w:rsidR="00385414" w:rsidRPr="00541AAF">
        <w:rPr>
          <w:rFonts w:ascii="Arial" w:hAnsi="Arial" w:cs="Arial"/>
          <w:b/>
          <w:color w:val="FF0000"/>
          <w:sz w:val="32"/>
          <w:szCs w:val="32"/>
          <w:lang w:val="pt-PT"/>
        </w:rPr>
        <w:t>_____________________________</w:t>
      </w:r>
      <w:r w:rsidR="00541AAF">
        <w:rPr>
          <w:rFonts w:ascii="Arial" w:hAnsi="Arial" w:cs="Arial"/>
          <w:b/>
          <w:color w:val="FF0000"/>
          <w:sz w:val="32"/>
          <w:szCs w:val="32"/>
          <w:lang w:val="pt-PT"/>
        </w:rPr>
        <w:t>____</w:t>
      </w:r>
      <w:r>
        <w:rPr>
          <w:rFonts w:ascii="Arial" w:hAnsi="Arial" w:cs="Arial"/>
          <w:b/>
          <w:color w:val="FF0000"/>
          <w:sz w:val="32"/>
          <w:szCs w:val="32"/>
          <w:lang w:val="pt-PT"/>
        </w:rPr>
        <w:t>_________</w:t>
      </w:r>
    </w:p>
    <w:p w14:paraId="54D14889" w14:textId="77777777" w:rsidR="00385414" w:rsidRPr="00541AAF" w:rsidRDefault="00385414" w:rsidP="00052130">
      <w:pPr>
        <w:rPr>
          <w:rFonts w:ascii="Arial" w:hAnsi="Arial" w:cs="Arial"/>
          <w:b/>
          <w:color w:val="FF0000"/>
          <w:sz w:val="32"/>
          <w:szCs w:val="32"/>
          <w:lang w:val="pt-PT"/>
        </w:rPr>
      </w:pPr>
      <w:r w:rsidRPr="00541AAF">
        <w:rPr>
          <w:rFonts w:ascii="Arial" w:hAnsi="Arial" w:cs="Arial"/>
          <w:b/>
          <w:color w:val="FF0000"/>
          <w:sz w:val="32"/>
          <w:szCs w:val="32"/>
          <w:lang w:val="pt-PT"/>
        </w:rPr>
        <w:t>Por favor veja informações para os médicos na contracapa</w:t>
      </w:r>
    </w:p>
    <w:p w14:paraId="7BD8A195" w14:textId="77777777" w:rsidR="00843E13" w:rsidRPr="00541AAF" w:rsidRDefault="00843E13" w:rsidP="00385414">
      <w:pPr>
        <w:rPr>
          <w:rFonts w:ascii="Arial" w:hAnsi="Arial" w:cs="Arial"/>
          <w:b/>
          <w:color w:val="FF0000"/>
          <w:sz w:val="32"/>
          <w:szCs w:val="32"/>
          <w:lang w:val="pt-PT"/>
        </w:rPr>
      </w:pPr>
    </w:p>
    <w:p w14:paraId="40BBCDF6" w14:textId="77777777" w:rsidR="00843E13" w:rsidRPr="00541AAF" w:rsidRDefault="00843E13" w:rsidP="00385414">
      <w:pPr>
        <w:rPr>
          <w:rFonts w:ascii="Arial" w:hAnsi="Arial" w:cs="Arial"/>
          <w:b/>
          <w:color w:val="FF0000"/>
          <w:sz w:val="32"/>
          <w:szCs w:val="32"/>
          <w:lang w:val="pt-PT"/>
        </w:rPr>
      </w:pPr>
    </w:p>
    <w:p w14:paraId="7FD92184" w14:textId="77777777" w:rsidR="00843E13" w:rsidRPr="00541AAF" w:rsidRDefault="00843E13" w:rsidP="00385414">
      <w:pPr>
        <w:rPr>
          <w:rFonts w:ascii="Arial" w:hAnsi="Arial" w:cs="Arial"/>
          <w:b/>
          <w:color w:val="FF0000"/>
          <w:sz w:val="32"/>
          <w:szCs w:val="32"/>
          <w:lang w:val="pt-PT"/>
        </w:rPr>
      </w:pPr>
    </w:p>
    <w:p w14:paraId="47E7CC46" w14:textId="77777777" w:rsidR="00843E13" w:rsidRPr="00541AAF" w:rsidRDefault="00843E13" w:rsidP="00385414">
      <w:pPr>
        <w:rPr>
          <w:rFonts w:ascii="Arial" w:hAnsi="Arial" w:cs="Arial"/>
          <w:b/>
          <w:color w:val="FF0000"/>
          <w:sz w:val="32"/>
          <w:szCs w:val="32"/>
          <w:lang w:val="pt-PT"/>
        </w:rPr>
      </w:pPr>
    </w:p>
    <w:p w14:paraId="22947512" w14:textId="77777777" w:rsidR="00843E13" w:rsidRPr="00541AAF" w:rsidRDefault="00843E13" w:rsidP="00385414">
      <w:pPr>
        <w:rPr>
          <w:rFonts w:ascii="Arial" w:hAnsi="Arial" w:cs="Arial"/>
          <w:b/>
          <w:color w:val="FF0000"/>
          <w:sz w:val="32"/>
          <w:szCs w:val="32"/>
          <w:lang w:val="pt-PT"/>
        </w:rPr>
      </w:pPr>
    </w:p>
    <w:p w14:paraId="345BECA3" w14:textId="77777777" w:rsidR="00843E13" w:rsidRPr="00541AAF" w:rsidRDefault="00843E13" w:rsidP="00385414">
      <w:pPr>
        <w:rPr>
          <w:rFonts w:ascii="Arial" w:hAnsi="Arial" w:cs="Arial"/>
          <w:b/>
          <w:color w:val="FF0000"/>
          <w:sz w:val="32"/>
          <w:szCs w:val="32"/>
          <w:lang w:val="pt-PT"/>
        </w:rPr>
      </w:pPr>
    </w:p>
    <w:p w14:paraId="4591EC6D" w14:textId="77777777" w:rsidR="00843E13" w:rsidRPr="00541AAF" w:rsidRDefault="00843E13" w:rsidP="00843E13">
      <w:pPr>
        <w:jc w:val="both"/>
        <w:rPr>
          <w:rFonts w:ascii="Arial" w:hAnsi="Arial" w:cs="Arial"/>
          <w:b/>
          <w:color w:val="FF0000"/>
          <w:sz w:val="32"/>
          <w:szCs w:val="32"/>
          <w:lang w:val="pt-PT"/>
        </w:rPr>
      </w:pPr>
      <w:r w:rsidRPr="00541AAF">
        <w:rPr>
          <w:rFonts w:ascii="Arial" w:hAnsi="Arial" w:cs="Arial"/>
          <w:b/>
          <w:color w:val="FF0000"/>
          <w:sz w:val="32"/>
          <w:szCs w:val="32"/>
          <w:lang w:val="pt-PT"/>
        </w:rPr>
        <w:t xml:space="preserve">Se eventualmente decidir participar, por favor assine o formulário de consentimento na página </w:t>
      </w:r>
      <w:r w:rsidR="00541AAF">
        <w:rPr>
          <w:rFonts w:ascii="Arial" w:hAnsi="Arial" w:cs="Arial"/>
          <w:b/>
          <w:color w:val="FF0000"/>
          <w:sz w:val="32"/>
          <w:szCs w:val="32"/>
          <w:lang w:val="pt-PT"/>
        </w:rPr>
        <w:t>8</w:t>
      </w:r>
      <w:r w:rsidRPr="00541AAF">
        <w:rPr>
          <w:rFonts w:ascii="Arial" w:hAnsi="Arial" w:cs="Arial"/>
          <w:b/>
          <w:color w:val="FF0000"/>
          <w:sz w:val="32"/>
          <w:szCs w:val="32"/>
          <w:lang w:val="pt-PT"/>
        </w:rPr>
        <w:t>. Neste formulário</w:t>
      </w:r>
      <w:r w:rsidR="00541AAF">
        <w:rPr>
          <w:rFonts w:ascii="Arial" w:hAnsi="Arial" w:cs="Arial"/>
          <w:b/>
          <w:color w:val="FF0000"/>
          <w:sz w:val="32"/>
          <w:szCs w:val="32"/>
          <w:lang w:val="pt-PT"/>
        </w:rPr>
        <w:t xml:space="preserve"> estão descritos os </w:t>
      </w:r>
      <w:r w:rsidRPr="00541AAF">
        <w:rPr>
          <w:rFonts w:ascii="Arial" w:hAnsi="Arial" w:cs="Arial"/>
          <w:b/>
          <w:color w:val="FF0000"/>
          <w:sz w:val="32"/>
          <w:szCs w:val="32"/>
          <w:lang w:val="pt-PT"/>
        </w:rPr>
        <w:t>contactos que deverá indicar.</w:t>
      </w:r>
    </w:p>
    <w:p w14:paraId="0A27E8D1" w14:textId="77777777" w:rsidR="00843E13" w:rsidRPr="00541AAF" w:rsidRDefault="00843E13" w:rsidP="00843E13">
      <w:pPr>
        <w:jc w:val="both"/>
        <w:rPr>
          <w:rFonts w:ascii="Arial" w:hAnsi="Arial" w:cs="Arial"/>
          <w:b/>
          <w:color w:val="FF0000"/>
          <w:sz w:val="32"/>
          <w:szCs w:val="32"/>
          <w:lang w:val="pt-PT"/>
        </w:rPr>
      </w:pPr>
    </w:p>
    <w:p w14:paraId="381B5DE3" w14:textId="77777777" w:rsidR="00843E13" w:rsidRPr="00541AAF" w:rsidRDefault="00843E13" w:rsidP="00843E13">
      <w:pPr>
        <w:jc w:val="both"/>
        <w:rPr>
          <w:rFonts w:ascii="Arial" w:hAnsi="Arial" w:cs="Arial"/>
          <w:b/>
          <w:color w:val="FF0000"/>
          <w:sz w:val="32"/>
          <w:szCs w:val="32"/>
          <w:lang w:val="pt-PT"/>
        </w:rPr>
      </w:pPr>
      <w:r w:rsidRPr="00541AAF">
        <w:rPr>
          <w:rFonts w:ascii="Arial" w:hAnsi="Arial" w:cs="Arial"/>
          <w:b/>
          <w:color w:val="FF0000"/>
          <w:sz w:val="32"/>
          <w:szCs w:val="32"/>
          <w:lang w:val="pt-PT"/>
        </w:rPr>
        <w:t>Este folhedo é-lhe o</w:t>
      </w:r>
      <w:r w:rsidR="00541AAF">
        <w:rPr>
          <w:rFonts w:ascii="Arial" w:hAnsi="Arial" w:cs="Arial"/>
          <w:b/>
          <w:color w:val="FF0000"/>
          <w:sz w:val="32"/>
          <w:szCs w:val="32"/>
          <w:lang w:val="pt-PT"/>
        </w:rPr>
        <w:t>ferecido para que o possa guarda</w:t>
      </w:r>
      <w:r w:rsidRPr="00541AAF">
        <w:rPr>
          <w:rFonts w:ascii="Arial" w:hAnsi="Arial" w:cs="Arial"/>
          <w:b/>
          <w:color w:val="FF0000"/>
          <w:sz w:val="32"/>
          <w:szCs w:val="32"/>
          <w:lang w:val="pt-PT"/>
        </w:rPr>
        <w:t>r (assim como também uma cópia do formulário de consentimento completo e assinado na pá</w:t>
      </w:r>
      <w:r w:rsidR="00541AAF">
        <w:rPr>
          <w:rFonts w:ascii="Arial" w:hAnsi="Arial" w:cs="Arial"/>
          <w:b/>
          <w:color w:val="FF0000"/>
          <w:sz w:val="32"/>
          <w:szCs w:val="32"/>
          <w:lang w:val="pt-PT"/>
        </w:rPr>
        <w:t>gina 8</w:t>
      </w:r>
      <w:r w:rsidRPr="00541AAF">
        <w:rPr>
          <w:rFonts w:ascii="Arial" w:hAnsi="Arial" w:cs="Arial"/>
          <w:b/>
          <w:color w:val="FF0000"/>
          <w:sz w:val="32"/>
          <w:szCs w:val="32"/>
          <w:lang w:val="pt-PT"/>
        </w:rPr>
        <w:t>).</w:t>
      </w:r>
    </w:p>
    <w:p w14:paraId="0CED9DA4" w14:textId="77777777" w:rsidR="00843E13" w:rsidRPr="00541AAF" w:rsidRDefault="00843E13" w:rsidP="00385414">
      <w:pPr>
        <w:rPr>
          <w:rFonts w:ascii="Arial" w:hAnsi="Arial" w:cs="Arial"/>
          <w:b/>
          <w:color w:val="FF0000"/>
          <w:sz w:val="32"/>
          <w:szCs w:val="32"/>
          <w:lang w:val="pt-PT"/>
        </w:rPr>
      </w:pPr>
    </w:p>
    <w:p w14:paraId="12C55DB2" w14:textId="77777777" w:rsidR="00843E13" w:rsidRPr="00541AAF" w:rsidRDefault="00843E13" w:rsidP="00843E13">
      <w:pPr>
        <w:jc w:val="right"/>
        <w:rPr>
          <w:rFonts w:ascii="Arial" w:hAnsi="Arial" w:cs="Arial"/>
          <w:b/>
          <w:sz w:val="32"/>
          <w:szCs w:val="32"/>
          <w:lang w:val="pt-PT"/>
        </w:rPr>
      </w:pPr>
      <w:r w:rsidRPr="00541AAF">
        <w:rPr>
          <w:rFonts w:ascii="Arial" w:hAnsi="Arial" w:cs="Arial"/>
          <w:b/>
          <w:sz w:val="32"/>
          <w:szCs w:val="32"/>
          <w:lang w:val="pt-PT"/>
        </w:rPr>
        <w:t>Dezembro 2007</w:t>
      </w:r>
    </w:p>
    <w:p w14:paraId="38A82339" w14:textId="77777777" w:rsidR="00843E13" w:rsidRPr="00541AAF" w:rsidRDefault="00843E13" w:rsidP="00843E13">
      <w:pPr>
        <w:jc w:val="right"/>
        <w:rPr>
          <w:rFonts w:ascii="Arial" w:hAnsi="Arial" w:cs="Arial"/>
          <w:b/>
          <w:sz w:val="32"/>
          <w:szCs w:val="32"/>
          <w:lang w:val="pt-PT"/>
        </w:rPr>
      </w:pPr>
    </w:p>
    <w:p w14:paraId="255C05F8" w14:textId="77777777" w:rsidR="00843E13" w:rsidRPr="00541AAF" w:rsidRDefault="00843E13" w:rsidP="00843E13">
      <w:pPr>
        <w:jc w:val="right"/>
        <w:rPr>
          <w:rFonts w:ascii="Arial" w:hAnsi="Arial" w:cs="Arial"/>
          <w:b/>
          <w:sz w:val="32"/>
          <w:szCs w:val="32"/>
          <w:lang w:val="pt-PT"/>
        </w:rPr>
      </w:pPr>
    </w:p>
    <w:p w14:paraId="565DC0C7" w14:textId="77777777" w:rsidR="00843E13" w:rsidRPr="00541AAF" w:rsidRDefault="00843E13" w:rsidP="00843E13">
      <w:pPr>
        <w:jc w:val="right"/>
        <w:rPr>
          <w:rFonts w:ascii="Arial" w:hAnsi="Arial" w:cs="Arial"/>
          <w:b/>
          <w:sz w:val="32"/>
          <w:szCs w:val="32"/>
          <w:lang w:val="pt-PT"/>
        </w:rPr>
      </w:pPr>
    </w:p>
    <w:p w14:paraId="65B96948" w14:textId="77777777" w:rsidR="00843E13" w:rsidRPr="00541AAF" w:rsidRDefault="00843E13" w:rsidP="00843E13">
      <w:pPr>
        <w:jc w:val="right"/>
        <w:rPr>
          <w:rFonts w:ascii="Arial" w:hAnsi="Arial" w:cs="Arial"/>
          <w:b/>
          <w:sz w:val="32"/>
          <w:szCs w:val="32"/>
          <w:lang w:val="pt-PT"/>
        </w:rPr>
      </w:pPr>
    </w:p>
    <w:p w14:paraId="1508EAF1" w14:textId="77777777" w:rsidR="00843E13" w:rsidRPr="00541AAF" w:rsidRDefault="00843E13" w:rsidP="00843E13">
      <w:pPr>
        <w:jc w:val="right"/>
        <w:rPr>
          <w:rFonts w:ascii="Arial" w:hAnsi="Arial" w:cs="Arial"/>
          <w:b/>
          <w:sz w:val="32"/>
          <w:szCs w:val="32"/>
          <w:lang w:val="pt-PT"/>
        </w:rPr>
      </w:pPr>
    </w:p>
    <w:p w14:paraId="1229D5BA" w14:textId="77777777" w:rsidR="00843E13" w:rsidRPr="00541AAF" w:rsidRDefault="00843E13" w:rsidP="00843E13">
      <w:pPr>
        <w:jc w:val="right"/>
        <w:rPr>
          <w:rFonts w:ascii="Arial" w:hAnsi="Arial" w:cs="Arial"/>
          <w:b/>
          <w:sz w:val="32"/>
          <w:szCs w:val="32"/>
          <w:lang w:val="pt-PT"/>
        </w:rPr>
      </w:pPr>
    </w:p>
    <w:p w14:paraId="69F9008F" w14:textId="77777777" w:rsidR="00843E13" w:rsidRPr="00541AAF" w:rsidRDefault="00843E13" w:rsidP="00843E13">
      <w:pPr>
        <w:jc w:val="right"/>
        <w:rPr>
          <w:rFonts w:ascii="Arial" w:hAnsi="Arial" w:cs="Arial"/>
          <w:b/>
          <w:sz w:val="32"/>
          <w:szCs w:val="32"/>
          <w:lang w:val="pt-PT"/>
        </w:rPr>
      </w:pPr>
    </w:p>
    <w:p w14:paraId="10974C70" w14:textId="77777777" w:rsidR="00843E13" w:rsidRPr="00541AAF" w:rsidRDefault="00843E13" w:rsidP="00843E13">
      <w:pPr>
        <w:jc w:val="right"/>
        <w:rPr>
          <w:rFonts w:ascii="Arial" w:hAnsi="Arial" w:cs="Arial"/>
          <w:b/>
          <w:sz w:val="32"/>
          <w:szCs w:val="32"/>
          <w:lang w:val="pt-PT"/>
        </w:rPr>
      </w:pPr>
    </w:p>
    <w:p w14:paraId="175C1A0A" w14:textId="77777777" w:rsidR="00843E13" w:rsidRPr="00541AAF" w:rsidRDefault="00843E13" w:rsidP="00052130">
      <w:pPr>
        <w:rPr>
          <w:rFonts w:ascii="Arial" w:hAnsi="Arial" w:cs="Arial"/>
          <w:b/>
          <w:sz w:val="32"/>
          <w:szCs w:val="32"/>
          <w:lang w:val="pt-PT"/>
        </w:rPr>
      </w:pPr>
    </w:p>
    <w:p w14:paraId="435FB1B2" w14:textId="77777777" w:rsidR="00843E13" w:rsidRPr="00541AAF" w:rsidRDefault="00843E13" w:rsidP="001D076B">
      <w:pPr>
        <w:jc w:val="center"/>
        <w:rPr>
          <w:rFonts w:ascii="Arial" w:hAnsi="Arial" w:cs="Arial"/>
          <w:b/>
          <w:color w:val="FF0000"/>
          <w:sz w:val="32"/>
          <w:szCs w:val="32"/>
          <w:lang w:val="pt-PT"/>
        </w:rPr>
      </w:pPr>
      <w:r w:rsidRPr="00541AAF">
        <w:rPr>
          <w:rFonts w:ascii="Arial" w:hAnsi="Arial" w:cs="Arial"/>
          <w:b/>
          <w:color w:val="FF0000"/>
          <w:sz w:val="32"/>
          <w:szCs w:val="32"/>
          <w:lang w:val="pt-PT"/>
        </w:rPr>
        <w:lastRenderedPageBreak/>
        <w:t>Possibil</w:t>
      </w:r>
      <w:r w:rsidR="00541AAF">
        <w:rPr>
          <w:rFonts w:ascii="Arial" w:hAnsi="Arial" w:cs="Arial"/>
          <w:b/>
          <w:color w:val="FF0000"/>
          <w:sz w:val="32"/>
          <w:szCs w:val="32"/>
          <w:lang w:val="pt-PT"/>
        </w:rPr>
        <w:t>idade de participar num extenso</w:t>
      </w:r>
      <w:r w:rsidRPr="00541AAF">
        <w:rPr>
          <w:rFonts w:ascii="Arial" w:hAnsi="Arial" w:cs="Arial"/>
          <w:b/>
          <w:color w:val="FF0000"/>
          <w:sz w:val="32"/>
          <w:szCs w:val="32"/>
          <w:lang w:val="pt-PT"/>
        </w:rPr>
        <w:t xml:space="preserve"> estudo internacional que compara 2 procedimentos para a prevenção de acidentes cerebrovasculares (CEA &amp; CAS)</w:t>
      </w:r>
    </w:p>
    <w:p w14:paraId="4930DF1E" w14:textId="77777777" w:rsidR="00843E13" w:rsidRPr="00541AAF" w:rsidRDefault="00843E13" w:rsidP="00541AAF">
      <w:pPr>
        <w:rPr>
          <w:rFonts w:ascii="Arial" w:hAnsi="Arial" w:cs="Arial"/>
          <w:b/>
          <w:color w:val="FF0000"/>
          <w:sz w:val="32"/>
          <w:szCs w:val="32"/>
          <w:lang w:val="pt-PT"/>
        </w:rPr>
      </w:pPr>
    </w:p>
    <w:p w14:paraId="72EC597D" w14:textId="77777777" w:rsidR="00843E13" w:rsidRPr="00541AAF" w:rsidRDefault="00843E13" w:rsidP="001D076B">
      <w:pPr>
        <w:jc w:val="center"/>
        <w:rPr>
          <w:rFonts w:ascii="Arial" w:hAnsi="Arial" w:cs="Arial"/>
          <w:b/>
          <w:color w:val="FF0000"/>
          <w:sz w:val="32"/>
          <w:szCs w:val="32"/>
          <w:lang w:val="pt-PT"/>
        </w:rPr>
      </w:pPr>
      <w:r w:rsidRPr="00541AAF">
        <w:rPr>
          <w:rFonts w:ascii="Arial" w:hAnsi="Arial" w:cs="Arial"/>
          <w:b/>
          <w:color w:val="FF0000"/>
          <w:sz w:val="32"/>
          <w:szCs w:val="32"/>
          <w:lang w:val="pt-PT"/>
        </w:rPr>
        <w:t>Antes que considere se deverá participar neste estudo, nós gostar</w:t>
      </w:r>
      <w:r w:rsidR="001D076B" w:rsidRPr="00541AAF">
        <w:rPr>
          <w:rFonts w:ascii="Arial" w:hAnsi="Arial" w:cs="Arial"/>
          <w:b/>
          <w:color w:val="FF0000"/>
          <w:sz w:val="32"/>
          <w:szCs w:val="32"/>
          <w:lang w:val="pt-PT"/>
        </w:rPr>
        <w:t>í</w:t>
      </w:r>
      <w:r w:rsidRPr="00541AAF">
        <w:rPr>
          <w:rFonts w:ascii="Arial" w:hAnsi="Arial" w:cs="Arial"/>
          <w:b/>
          <w:color w:val="FF0000"/>
          <w:sz w:val="32"/>
          <w:szCs w:val="32"/>
          <w:lang w:val="pt-PT"/>
        </w:rPr>
        <w:t xml:space="preserve">amos de sumarizar </w:t>
      </w:r>
      <w:r w:rsidR="001D076B" w:rsidRPr="00541AAF">
        <w:rPr>
          <w:rFonts w:ascii="Arial" w:hAnsi="Arial" w:cs="Arial"/>
          <w:b/>
          <w:color w:val="FF0000"/>
          <w:sz w:val="32"/>
          <w:szCs w:val="32"/>
          <w:lang w:val="pt-PT"/>
        </w:rPr>
        <w:t>porque é que este estudo está a ser desenvolvido e o que envolve. Por favor fale com os seus amigos, familiares ou médico de família, se assim o desejar.</w:t>
      </w:r>
    </w:p>
    <w:p w14:paraId="7031F736" w14:textId="77777777" w:rsidR="001D076B" w:rsidRPr="00541AAF" w:rsidRDefault="001D076B" w:rsidP="0082102C">
      <w:pPr>
        <w:pStyle w:val="ListParagraph"/>
        <w:numPr>
          <w:ilvl w:val="0"/>
          <w:numId w:val="1"/>
        </w:numPr>
        <w:spacing w:line="360" w:lineRule="auto"/>
        <w:ind w:left="284" w:hanging="284"/>
        <w:jc w:val="both"/>
        <w:rPr>
          <w:rFonts w:ascii="Arial" w:hAnsi="Arial" w:cs="Arial"/>
          <w:sz w:val="24"/>
          <w:szCs w:val="24"/>
          <w:lang w:val="pt-PT"/>
        </w:rPr>
      </w:pPr>
      <w:r w:rsidRPr="00541AAF">
        <w:rPr>
          <w:rFonts w:ascii="Arial" w:hAnsi="Arial" w:cs="Arial"/>
          <w:sz w:val="24"/>
          <w:szCs w:val="24"/>
          <w:lang w:val="pt-PT"/>
        </w:rPr>
        <w:t>O seu</w:t>
      </w:r>
      <w:r w:rsidR="00541AAF">
        <w:rPr>
          <w:rFonts w:ascii="Arial" w:hAnsi="Arial" w:cs="Arial"/>
          <w:sz w:val="24"/>
          <w:szCs w:val="24"/>
          <w:lang w:val="pt-PT"/>
        </w:rPr>
        <w:t xml:space="preserve"> médico talvez já lhe tenha dito</w:t>
      </w:r>
      <w:r w:rsidRPr="00541AAF">
        <w:rPr>
          <w:rFonts w:ascii="Arial" w:hAnsi="Arial" w:cs="Arial"/>
          <w:sz w:val="24"/>
          <w:szCs w:val="24"/>
          <w:lang w:val="pt-PT"/>
        </w:rPr>
        <w:t xml:space="preserve"> que </w:t>
      </w:r>
      <w:r w:rsidR="00541AAF">
        <w:rPr>
          <w:rFonts w:ascii="Arial" w:hAnsi="Arial" w:cs="Arial"/>
          <w:sz w:val="24"/>
          <w:szCs w:val="24"/>
          <w:lang w:val="pt-PT"/>
        </w:rPr>
        <w:t>está em</w:t>
      </w:r>
      <w:r w:rsidRPr="00541AAF">
        <w:rPr>
          <w:rFonts w:ascii="Arial" w:hAnsi="Arial" w:cs="Arial"/>
          <w:sz w:val="24"/>
          <w:szCs w:val="24"/>
          <w:lang w:val="pt-PT"/>
        </w:rPr>
        <w:t xml:space="preserve"> elevado risco de </w:t>
      </w:r>
      <w:r w:rsidR="00541AAF">
        <w:rPr>
          <w:rFonts w:ascii="Arial" w:hAnsi="Arial" w:cs="Arial"/>
          <w:sz w:val="24"/>
          <w:szCs w:val="24"/>
          <w:lang w:val="pt-PT"/>
        </w:rPr>
        <w:t>sofrer</w:t>
      </w:r>
      <w:r w:rsidRPr="00541AAF">
        <w:rPr>
          <w:rFonts w:ascii="Arial" w:hAnsi="Arial" w:cs="Arial"/>
          <w:sz w:val="24"/>
          <w:szCs w:val="24"/>
          <w:lang w:val="pt-PT"/>
        </w:rPr>
        <w:t xml:space="preserve"> um AVC por causa do estreitamento de ambas ou uma das artérias carótidas (artérias do pescoço que fornecem sangue ao cérebro). Embora não tenha tido quaisquer sintomas até ao momento, este estreitamento poderá precisar de ser tratado rapidamente para reduzir o risco </w:t>
      </w:r>
      <w:r w:rsidR="00541AAF">
        <w:rPr>
          <w:rFonts w:ascii="Arial" w:hAnsi="Arial" w:cs="Arial"/>
          <w:sz w:val="24"/>
          <w:szCs w:val="24"/>
          <w:lang w:val="pt-PT"/>
        </w:rPr>
        <w:t>de</w:t>
      </w:r>
      <w:r w:rsidRPr="00541AAF">
        <w:rPr>
          <w:rFonts w:ascii="Arial" w:hAnsi="Arial" w:cs="Arial"/>
          <w:sz w:val="24"/>
          <w:szCs w:val="24"/>
          <w:lang w:val="pt-PT"/>
        </w:rPr>
        <w:t xml:space="preserve"> ter um AVC </w:t>
      </w:r>
      <w:r w:rsidR="00541AAF">
        <w:rPr>
          <w:rFonts w:ascii="Arial" w:hAnsi="Arial" w:cs="Arial"/>
          <w:sz w:val="24"/>
          <w:szCs w:val="24"/>
          <w:lang w:val="pt-PT"/>
        </w:rPr>
        <w:t>nos</w:t>
      </w:r>
      <w:r w:rsidRPr="00541AAF">
        <w:rPr>
          <w:rFonts w:ascii="Arial" w:hAnsi="Arial" w:cs="Arial"/>
          <w:sz w:val="24"/>
          <w:szCs w:val="24"/>
          <w:lang w:val="pt-PT"/>
        </w:rPr>
        <w:t xml:space="preserve"> próximos anos.</w:t>
      </w:r>
    </w:p>
    <w:p w14:paraId="47E5B48C" w14:textId="77777777" w:rsidR="001D076B" w:rsidRPr="00541AAF" w:rsidRDefault="001D076B" w:rsidP="0082102C">
      <w:pPr>
        <w:pStyle w:val="ListParagraph"/>
        <w:numPr>
          <w:ilvl w:val="0"/>
          <w:numId w:val="1"/>
        </w:numPr>
        <w:spacing w:line="360" w:lineRule="auto"/>
        <w:ind w:left="284" w:hanging="284"/>
        <w:jc w:val="both"/>
        <w:rPr>
          <w:rFonts w:ascii="Arial" w:hAnsi="Arial" w:cs="Arial"/>
          <w:sz w:val="24"/>
          <w:szCs w:val="24"/>
          <w:lang w:val="pt-PT"/>
        </w:rPr>
      </w:pPr>
      <w:r w:rsidRPr="00541AAF">
        <w:rPr>
          <w:rFonts w:ascii="Arial" w:hAnsi="Arial" w:cs="Arial"/>
          <w:sz w:val="24"/>
          <w:szCs w:val="24"/>
          <w:lang w:val="pt-PT"/>
        </w:rPr>
        <w:t>O procedimento padrão</w:t>
      </w:r>
      <w:r w:rsidR="00EA2DB6" w:rsidRPr="00541AAF">
        <w:rPr>
          <w:rFonts w:ascii="Arial" w:hAnsi="Arial" w:cs="Arial"/>
          <w:sz w:val="24"/>
          <w:szCs w:val="24"/>
          <w:lang w:val="pt-PT"/>
        </w:rPr>
        <w:t xml:space="preserve"> (“End</w:t>
      </w:r>
      <w:r w:rsidR="00541AAF">
        <w:rPr>
          <w:rFonts w:ascii="Arial" w:hAnsi="Arial" w:cs="Arial"/>
          <w:sz w:val="24"/>
          <w:szCs w:val="24"/>
          <w:lang w:val="pt-PT"/>
        </w:rPr>
        <w:t>arterectomia Carotídea” – CEA) requer</w:t>
      </w:r>
      <w:r w:rsidR="00EA2DB6" w:rsidRPr="00541AAF">
        <w:rPr>
          <w:rFonts w:ascii="Arial" w:hAnsi="Arial" w:cs="Arial"/>
          <w:sz w:val="24"/>
          <w:szCs w:val="24"/>
          <w:lang w:val="pt-PT"/>
        </w:rPr>
        <w:t xml:space="preserve"> cirúrgia, geralmente com ane</w:t>
      </w:r>
      <w:r w:rsidR="00541AAF">
        <w:rPr>
          <w:rFonts w:ascii="Arial" w:hAnsi="Arial" w:cs="Arial"/>
          <w:sz w:val="24"/>
          <w:szCs w:val="24"/>
          <w:lang w:val="pt-PT"/>
        </w:rPr>
        <w:t>stesia geral, para desbloquear o</w:t>
      </w:r>
      <w:r w:rsidR="00EA2DB6" w:rsidRPr="00541AAF">
        <w:rPr>
          <w:rFonts w:ascii="Arial" w:hAnsi="Arial" w:cs="Arial"/>
          <w:sz w:val="24"/>
          <w:szCs w:val="24"/>
          <w:lang w:val="pt-PT"/>
        </w:rPr>
        <w:t xml:space="preserve"> interior da parte estreitada da artéria no pescoço. Nós sabemos que este procedimento tem alguns riscos imediatos, mas que proporciona proteção a longo prazo</w:t>
      </w:r>
      <w:r w:rsidR="00927971" w:rsidRPr="00541AAF">
        <w:rPr>
          <w:rFonts w:ascii="Arial" w:hAnsi="Arial" w:cs="Arial"/>
          <w:sz w:val="24"/>
          <w:szCs w:val="24"/>
          <w:lang w:val="pt-PT"/>
        </w:rPr>
        <w:t>, prevenindo AVCs causados pelo estreitamento das artérias.</w:t>
      </w:r>
    </w:p>
    <w:p w14:paraId="524C4848" w14:textId="77777777" w:rsidR="00927971" w:rsidRPr="00541AAF" w:rsidRDefault="00927971" w:rsidP="0082102C">
      <w:pPr>
        <w:pStyle w:val="ListParagraph"/>
        <w:numPr>
          <w:ilvl w:val="0"/>
          <w:numId w:val="1"/>
        </w:numPr>
        <w:spacing w:line="360" w:lineRule="auto"/>
        <w:ind w:left="284" w:hanging="284"/>
        <w:jc w:val="both"/>
        <w:rPr>
          <w:rFonts w:ascii="Arial" w:hAnsi="Arial" w:cs="Arial"/>
          <w:sz w:val="24"/>
          <w:szCs w:val="24"/>
          <w:lang w:val="pt-PT"/>
        </w:rPr>
      </w:pPr>
      <w:r w:rsidRPr="00541AAF">
        <w:rPr>
          <w:rFonts w:ascii="Arial" w:hAnsi="Arial" w:cs="Arial"/>
          <w:sz w:val="24"/>
          <w:szCs w:val="24"/>
          <w:lang w:val="pt-PT"/>
        </w:rPr>
        <w:t>Um procedimento mais recente (“Stent da Artéria Carótida” – CAS) pode agora ser utilizado em vez de CEA. Este procedimento requer a introdução de um tubo no interior da artéria estreitada para mantê-la aberta. O CAS evita uma operação ao pescoço porque o tubo é introduzido numa artéria localizada longe do pescoço (geralmente na perna), muitas vezes apenas com anestesia local. O CAS poderá ser mais seguro e tão eficaz como a CEA em prevenir AVCs, mas atualmente não existe</w:t>
      </w:r>
      <w:r w:rsidR="007E2877" w:rsidRPr="00541AAF">
        <w:rPr>
          <w:rFonts w:ascii="Arial" w:hAnsi="Arial" w:cs="Arial"/>
          <w:sz w:val="24"/>
          <w:szCs w:val="24"/>
          <w:lang w:val="pt-PT"/>
        </w:rPr>
        <w:t>m</w:t>
      </w:r>
      <w:r w:rsidRPr="00541AAF">
        <w:rPr>
          <w:rFonts w:ascii="Arial" w:hAnsi="Arial" w:cs="Arial"/>
          <w:sz w:val="24"/>
          <w:szCs w:val="24"/>
          <w:lang w:val="pt-PT"/>
        </w:rPr>
        <w:t xml:space="preserve"> </w:t>
      </w:r>
      <w:r w:rsidR="007E2877" w:rsidRPr="00541AAF">
        <w:rPr>
          <w:rFonts w:ascii="Arial" w:hAnsi="Arial" w:cs="Arial"/>
          <w:sz w:val="24"/>
          <w:szCs w:val="24"/>
          <w:lang w:val="pt-PT"/>
        </w:rPr>
        <w:t>dados</w:t>
      </w:r>
      <w:r w:rsidRPr="00541AAF">
        <w:rPr>
          <w:rFonts w:ascii="Arial" w:hAnsi="Arial" w:cs="Arial"/>
          <w:sz w:val="24"/>
          <w:szCs w:val="24"/>
          <w:lang w:val="pt-PT"/>
        </w:rPr>
        <w:t xml:space="preserve"> suficiente</w:t>
      </w:r>
      <w:r w:rsidR="007E2877" w:rsidRPr="00541AAF">
        <w:rPr>
          <w:rFonts w:ascii="Arial" w:hAnsi="Arial" w:cs="Arial"/>
          <w:sz w:val="24"/>
          <w:szCs w:val="24"/>
          <w:lang w:val="pt-PT"/>
        </w:rPr>
        <w:t>s</w:t>
      </w:r>
      <w:r w:rsidRPr="00541AAF">
        <w:rPr>
          <w:rFonts w:ascii="Arial" w:hAnsi="Arial" w:cs="Arial"/>
          <w:sz w:val="24"/>
          <w:szCs w:val="24"/>
          <w:lang w:val="pt-PT"/>
        </w:rPr>
        <w:t xml:space="preserve"> para confirmar </w:t>
      </w:r>
      <w:r w:rsidR="007E2877" w:rsidRPr="00541AAF">
        <w:rPr>
          <w:rFonts w:ascii="Arial" w:hAnsi="Arial" w:cs="Arial"/>
          <w:sz w:val="24"/>
          <w:szCs w:val="24"/>
          <w:lang w:val="pt-PT"/>
        </w:rPr>
        <w:t>esta informação</w:t>
      </w:r>
      <w:r w:rsidRPr="00541AAF">
        <w:rPr>
          <w:rFonts w:ascii="Arial" w:hAnsi="Arial" w:cs="Arial"/>
          <w:sz w:val="24"/>
          <w:szCs w:val="24"/>
          <w:lang w:val="pt-PT"/>
        </w:rPr>
        <w:t>.</w:t>
      </w:r>
    </w:p>
    <w:p w14:paraId="537DE1CC" w14:textId="77777777" w:rsidR="007E2877" w:rsidRPr="00541AAF" w:rsidRDefault="007E2877" w:rsidP="0082102C">
      <w:pPr>
        <w:pStyle w:val="ListParagraph"/>
        <w:numPr>
          <w:ilvl w:val="0"/>
          <w:numId w:val="1"/>
        </w:numPr>
        <w:spacing w:line="360" w:lineRule="auto"/>
        <w:ind w:left="284" w:hanging="284"/>
        <w:jc w:val="both"/>
        <w:rPr>
          <w:rFonts w:ascii="Arial" w:hAnsi="Arial" w:cs="Arial"/>
          <w:sz w:val="24"/>
          <w:szCs w:val="24"/>
          <w:lang w:val="pt-PT"/>
        </w:rPr>
      </w:pPr>
      <w:r w:rsidRPr="00541AAF">
        <w:rPr>
          <w:rFonts w:ascii="Arial" w:hAnsi="Arial" w:cs="Arial"/>
          <w:sz w:val="24"/>
          <w:szCs w:val="24"/>
          <w:lang w:val="pt-PT"/>
        </w:rPr>
        <w:t>Neste momento, o seu médico não tem a certeza d</w:t>
      </w:r>
      <w:r w:rsidR="00541AAF">
        <w:rPr>
          <w:rFonts w:ascii="Arial" w:hAnsi="Arial" w:cs="Arial"/>
          <w:sz w:val="24"/>
          <w:szCs w:val="24"/>
          <w:lang w:val="pt-PT"/>
        </w:rPr>
        <w:t>e qual destes procedimentos será</w:t>
      </w:r>
      <w:r w:rsidRPr="00541AAF">
        <w:rPr>
          <w:rFonts w:ascii="Arial" w:hAnsi="Arial" w:cs="Arial"/>
          <w:sz w:val="24"/>
          <w:szCs w:val="24"/>
          <w:lang w:val="pt-PT"/>
        </w:rPr>
        <w:t xml:space="preserve"> melhor para si. Se depois de todos os exames, o seu médico </w:t>
      </w:r>
      <w:r w:rsidR="00541AAF">
        <w:rPr>
          <w:rFonts w:ascii="Arial" w:hAnsi="Arial" w:cs="Arial"/>
          <w:sz w:val="24"/>
          <w:szCs w:val="24"/>
          <w:lang w:val="pt-PT"/>
        </w:rPr>
        <w:t>ainda estiver</w:t>
      </w:r>
      <w:r w:rsidRPr="00541AAF">
        <w:rPr>
          <w:rFonts w:ascii="Arial" w:hAnsi="Arial" w:cs="Arial"/>
          <w:sz w:val="24"/>
          <w:szCs w:val="24"/>
          <w:lang w:val="pt-PT"/>
        </w:rPr>
        <w:t xml:space="preserve"> indeciso, e você também, por favor considere fazer parte deste projeto de investigação (que envolve milhares de pacientes</w:t>
      </w:r>
      <w:r w:rsidR="00541AAF">
        <w:rPr>
          <w:rFonts w:ascii="Arial" w:hAnsi="Arial" w:cs="Arial"/>
          <w:sz w:val="24"/>
          <w:szCs w:val="24"/>
          <w:lang w:val="pt-PT"/>
        </w:rPr>
        <w:t xml:space="preserve"> na mesma situação</w:t>
      </w:r>
      <w:r w:rsidRPr="00541AAF">
        <w:rPr>
          <w:rFonts w:ascii="Arial" w:hAnsi="Arial" w:cs="Arial"/>
          <w:sz w:val="24"/>
          <w:szCs w:val="24"/>
          <w:lang w:val="pt-PT"/>
        </w:rPr>
        <w:t xml:space="preserve">) para ajudar a descobrir qual dos procedimentos é mais seguro e mais eficaz </w:t>
      </w:r>
      <w:r w:rsidR="00541AAF">
        <w:rPr>
          <w:rFonts w:ascii="Arial" w:hAnsi="Arial" w:cs="Arial"/>
          <w:sz w:val="24"/>
          <w:szCs w:val="24"/>
          <w:lang w:val="pt-PT"/>
        </w:rPr>
        <w:t>na prevenção de</w:t>
      </w:r>
      <w:r w:rsidRPr="00541AAF">
        <w:rPr>
          <w:rFonts w:ascii="Arial" w:hAnsi="Arial" w:cs="Arial"/>
          <w:sz w:val="24"/>
          <w:szCs w:val="24"/>
          <w:lang w:val="pt-PT"/>
        </w:rPr>
        <w:t xml:space="preserve"> AVCs.</w:t>
      </w:r>
    </w:p>
    <w:p w14:paraId="1F4C41AD" w14:textId="77777777" w:rsidR="007E2877" w:rsidRPr="00541AAF" w:rsidRDefault="007E2877" w:rsidP="0082102C">
      <w:pPr>
        <w:pStyle w:val="ListParagraph"/>
        <w:numPr>
          <w:ilvl w:val="0"/>
          <w:numId w:val="1"/>
        </w:numPr>
        <w:spacing w:line="360" w:lineRule="auto"/>
        <w:ind w:left="284" w:hanging="284"/>
        <w:jc w:val="both"/>
        <w:rPr>
          <w:rFonts w:ascii="Arial" w:hAnsi="Arial" w:cs="Arial"/>
          <w:sz w:val="24"/>
          <w:szCs w:val="24"/>
          <w:lang w:val="pt-PT"/>
        </w:rPr>
      </w:pPr>
      <w:r w:rsidRPr="00541AAF">
        <w:rPr>
          <w:rFonts w:ascii="Arial" w:hAnsi="Arial" w:cs="Arial"/>
          <w:sz w:val="24"/>
          <w:szCs w:val="24"/>
          <w:lang w:val="pt-PT"/>
        </w:rPr>
        <w:t>Se, por outro lado, definitivamente prefere CEA ou definitivamente prefer</w:t>
      </w:r>
      <w:r w:rsidR="00C6343C">
        <w:rPr>
          <w:rFonts w:ascii="Arial" w:hAnsi="Arial" w:cs="Arial"/>
          <w:sz w:val="24"/>
          <w:szCs w:val="24"/>
          <w:lang w:val="pt-PT"/>
        </w:rPr>
        <w:t>e CAS</w:t>
      </w:r>
      <w:r w:rsidRPr="00541AAF">
        <w:rPr>
          <w:rFonts w:ascii="Arial" w:hAnsi="Arial" w:cs="Arial"/>
          <w:sz w:val="24"/>
          <w:szCs w:val="24"/>
          <w:lang w:val="pt-PT"/>
        </w:rPr>
        <w:t xml:space="preserve"> (ou definitivamente prefer</w:t>
      </w:r>
      <w:r w:rsidR="00C6343C">
        <w:rPr>
          <w:rFonts w:ascii="Arial" w:hAnsi="Arial" w:cs="Arial"/>
          <w:sz w:val="24"/>
          <w:szCs w:val="24"/>
          <w:lang w:val="pt-PT"/>
        </w:rPr>
        <w:t>e</w:t>
      </w:r>
      <w:r w:rsidRPr="00541AAF">
        <w:rPr>
          <w:rFonts w:ascii="Arial" w:hAnsi="Arial" w:cs="Arial"/>
          <w:sz w:val="24"/>
          <w:szCs w:val="24"/>
          <w:lang w:val="pt-PT"/>
        </w:rPr>
        <w:t xml:space="preserve"> não receber qualquer um dos procedimentos) então por favor não entre no estudo; apenas informe o seu médico do que prefere.</w:t>
      </w:r>
    </w:p>
    <w:p w14:paraId="4B805945" w14:textId="77777777" w:rsidR="007E2877" w:rsidRPr="00541AAF" w:rsidRDefault="007E2877" w:rsidP="007E2877">
      <w:pPr>
        <w:spacing w:line="360" w:lineRule="auto"/>
        <w:jc w:val="right"/>
        <w:rPr>
          <w:rFonts w:ascii="Arial" w:hAnsi="Arial" w:cs="Arial"/>
          <w:b/>
          <w:sz w:val="24"/>
          <w:szCs w:val="24"/>
          <w:lang w:val="pt-PT"/>
        </w:rPr>
      </w:pPr>
      <w:r w:rsidRPr="00541AAF">
        <w:rPr>
          <w:rFonts w:ascii="Arial" w:hAnsi="Arial" w:cs="Arial"/>
          <w:b/>
          <w:sz w:val="24"/>
          <w:szCs w:val="24"/>
          <w:lang w:val="pt-PT"/>
        </w:rPr>
        <w:t>continua na página seguinte…</w:t>
      </w:r>
    </w:p>
    <w:p w14:paraId="15ED9A97" w14:textId="77777777" w:rsidR="00F65CBB" w:rsidRPr="00541AAF" w:rsidRDefault="00F65CBB" w:rsidP="007E2877">
      <w:pPr>
        <w:spacing w:line="360" w:lineRule="auto"/>
        <w:jc w:val="right"/>
        <w:rPr>
          <w:rFonts w:ascii="Arial" w:hAnsi="Arial" w:cs="Arial"/>
          <w:b/>
          <w:sz w:val="24"/>
          <w:szCs w:val="24"/>
          <w:lang w:val="pt-PT"/>
        </w:rPr>
      </w:pPr>
    </w:p>
    <w:p w14:paraId="57504342" w14:textId="77777777" w:rsidR="00F65CBB" w:rsidRPr="00541AAF" w:rsidRDefault="00DD7855" w:rsidP="0082102C">
      <w:pPr>
        <w:pStyle w:val="ListParagraph"/>
        <w:numPr>
          <w:ilvl w:val="0"/>
          <w:numId w:val="2"/>
        </w:numPr>
        <w:spacing w:line="360" w:lineRule="auto"/>
        <w:ind w:left="284" w:hanging="284"/>
        <w:jc w:val="both"/>
        <w:rPr>
          <w:rFonts w:ascii="Arial" w:hAnsi="Arial" w:cs="Arial"/>
          <w:sz w:val="24"/>
          <w:szCs w:val="24"/>
          <w:lang w:val="pt-PT"/>
        </w:rPr>
      </w:pPr>
      <w:r w:rsidRPr="00541AAF">
        <w:rPr>
          <w:rFonts w:ascii="Arial" w:hAnsi="Arial" w:cs="Arial"/>
          <w:sz w:val="24"/>
          <w:szCs w:val="24"/>
          <w:lang w:val="pt-PT"/>
        </w:rPr>
        <w:t xml:space="preserve">De entre todos os pacientes que participam no estudo, metade irá ser tratado com CEA e </w:t>
      </w:r>
      <w:r w:rsidR="007E6375">
        <w:rPr>
          <w:rFonts w:ascii="Arial" w:hAnsi="Arial" w:cs="Arial"/>
          <w:sz w:val="24"/>
          <w:szCs w:val="24"/>
          <w:lang w:val="pt-PT"/>
        </w:rPr>
        <w:t xml:space="preserve">a </w:t>
      </w:r>
      <w:r w:rsidRPr="00541AAF">
        <w:rPr>
          <w:rFonts w:ascii="Arial" w:hAnsi="Arial" w:cs="Arial"/>
          <w:sz w:val="24"/>
          <w:szCs w:val="24"/>
          <w:lang w:val="pt-PT"/>
        </w:rPr>
        <w:t xml:space="preserve">outra metade com CAS. Nem você nem o seu médico (ou qualquer outra pessoa) saberá qual o tratamento que lhe vai ser </w:t>
      </w:r>
      <w:r w:rsidR="00B230A0" w:rsidRPr="00541AAF">
        <w:rPr>
          <w:rFonts w:ascii="Arial" w:hAnsi="Arial" w:cs="Arial"/>
          <w:sz w:val="24"/>
          <w:szCs w:val="24"/>
          <w:lang w:val="pt-PT"/>
        </w:rPr>
        <w:t xml:space="preserve">atribuído </w:t>
      </w:r>
      <w:r w:rsidRPr="00541AAF">
        <w:rPr>
          <w:rFonts w:ascii="Arial" w:hAnsi="Arial" w:cs="Arial"/>
          <w:sz w:val="24"/>
          <w:szCs w:val="24"/>
          <w:lang w:val="pt-PT"/>
        </w:rPr>
        <w:t xml:space="preserve">caso aceite participar. O tratamento que irá receber será decidido à sorte (como se fosse o lançamento de uma moeda ao ar) assim que entrar no estudo e depois de as suas informações serem inseridas no computador. Assim que um tratamento (CEA ou CAS) lhe for </w:t>
      </w:r>
      <w:r w:rsidR="00B230A0" w:rsidRPr="00541AAF">
        <w:rPr>
          <w:rFonts w:ascii="Arial" w:hAnsi="Arial" w:cs="Arial"/>
          <w:sz w:val="24"/>
          <w:szCs w:val="24"/>
          <w:lang w:val="pt-PT"/>
        </w:rPr>
        <w:t>atribuído</w:t>
      </w:r>
      <w:r w:rsidRPr="00541AAF">
        <w:rPr>
          <w:rFonts w:ascii="Arial" w:hAnsi="Arial" w:cs="Arial"/>
          <w:sz w:val="24"/>
          <w:szCs w:val="24"/>
          <w:lang w:val="pt-PT"/>
        </w:rPr>
        <w:t xml:space="preserve">, o </w:t>
      </w:r>
      <w:r w:rsidR="007E6375">
        <w:rPr>
          <w:rFonts w:ascii="Arial" w:hAnsi="Arial" w:cs="Arial"/>
          <w:sz w:val="24"/>
          <w:szCs w:val="24"/>
          <w:lang w:val="pt-PT"/>
        </w:rPr>
        <w:t>seu</w:t>
      </w:r>
      <w:r w:rsidRPr="00541AAF">
        <w:rPr>
          <w:rFonts w:ascii="Arial" w:hAnsi="Arial" w:cs="Arial"/>
          <w:sz w:val="24"/>
          <w:szCs w:val="24"/>
          <w:lang w:val="pt-PT"/>
        </w:rPr>
        <w:t xml:space="preserve"> </w:t>
      </w:r>
      <w:r w:rsidR="007E6375">
        <w:rPr>
          <w:rFonts w:ascii="Arial" w:hAnsi="Arial" w:cs="Arial"/>
          <w:sz w:val="24"/>
          <w:szCs w:val="24"/>
          <w:lang w:val="pt-PT"/>
        </w:rPr>
        <w:t>mé</w:t>
      </w:r>
      <w:r w:rsidRPr="00541AAF">
        <w:rPr>
          <w:rFonts w:ascii="Arial" w:hAnsi="Arial" w:cs="Arial"/>
          <w:sz w:val="24"/>
          <w:szCs w:val="24"/>
          <w:lang w:val="pt-PT"/>
        </w:rPr>
        <w:t>dico deverá</w:t>
      </w:r>
      <w:r w:rsidR="009C67A2" w:rsidRPr="00541AAF">
        <w:rPr>
          <w:rFonts w:ascii="Arial" w:hAnsi="Arial" w:cs="Arial"/>
          <w:sz w:val="24"/>
          <w:szCs w:val="24"/>
          <w:lang w:val="pt-PT"/>
        </w:rPr>
        <w:t xml:space="preserve"> </w:t>
      </w:r>
      <w:r w:rsidR="0082102C" w:rsidRPr="00541AAF">
        <w:rPr>
          <w:rFonts w:ascii="Arial" w:hAnsi="Arial" w:cs="Arial"/>
          <w:sz w:val="24"/>
          <w:szCs w:val="24"/>
          <w:lang w:val="pt-PT"/>
        </w:rPr>
        <w:t>prepara</w:t>
      </w:r>
      <w:r w:rsidR="009C67A2" w:rsidRPr="00541AAF">
        <w:rPr>
          <w:rFonts w:ascii="Arial" w:hAnsi="Arial" w:cs="Arial"/>
          <w:sz w:val="24"/>
          <w:szCs w:val="24"/>
          <w:lang w:val="pt-PT"/>
        </w:rPr>
        <w:t>r-</w:t>
      </w:r>
      <w:r w:rsidR="0082102C" w:rsidRPr="00541AAF">
        <w:rPr>
          <w:rFonts w:ascii="Arial" w:hAnsi="Arial" w:cs="Arial"/>
          <w:sz w:val="24"/>
          <w:szCs w:val="24"/>
          <w:lang w:val="pt-PT"/>
        </w:rPr>
        <w:t>se para que receba</w:t>
      </w:r>
      <w:r w:rsidR="009C67A2" w:rsidRPr="00541AAF">
        <w:rPr>
          <w:rFonts w:ascii="Arial" w:hAnsi="Arial" w:cs="Arial"/>
          <w:sz w:val="24"/>
          <w:szCs w:val="24"/>
          <w:lang w:val="pt-PT"/>
        </w:rPr>
        <w:t xml:space="preserve"> esse tratamento tão depressa quanto po</w:t>
      </w:r>
      <w:r w:rsidR="0082102C" w:rsidRPr="00541AAF">
        <w:rPr>
          <w:rFonts w:ascii="Arial" w:hAnsi="Arial" w:cs="Arial"/>
          <w:sz w:val="24"/>
          <w:szCs w:val="24"/>
          <w:lang w:val="pt-PT"/>
        </w:rPr>
        <w:t>s</w:t>
      </w:r>
      <w:r w:rsidR="009C67A2" w:rsidRPr="00541AAF">
        <w:rPr>
          <w:rFonts w:ascii="Arial" w:hAnsi="Arial" w:cs="Arial"/>
          <w:sz w:val="24"/>
          <w:szCs w:val="24"/>
          <w:lang w:val="pt-PT"/>
        </w:rPr>
        <w:t>sível.</w:t>
      </w:r>
    </w:p>
    <w:p w14:paraId="3D3121DB" w14:textId="77777777" w:rsidR="009C67A2" w:rsidRPr="00541AAF" w:rsidRDefault="007E6375" w:rsidP="0082102C">
      <w:pPr>
        <w:pStyle w:val="ListParagraph"/>
        <w:numPr>
          <w:ilvl w:val="0"/>
          <w:numId w:val="2"/>
        </w:numPr>
        <w:spacing w:line="360" w:lineRule="auto"/>
        <w:ind w:left="284" w:hanging="284"/>
        <w:jc w:val="both"/>
        <w:rPr>
          <w:rFonts w:ascii="Arial" w:hAnsi="Arial" w:cs="Arial"/>
          <w:sz w:val="24"/>
          <w:szCs w:val="24"/>
          <w:lang w:val="pt-PT"/>
        </w:rPr>
      </w:pPr>
      <w:r>
        <w:rPr>
          <w:rFonts w:ascii="Arial" w:hAnsi="Arial" w:cs="Arial"/>
          <w:sz w:val="24"/>
          <w:szCs w:val="24"/>
          <w:lang w:val="pt-PT"/>
        </w:rPr>
        <w:t>Todos os outros aspe</w:t>
      </w:r>
      <w:r w:rsidR="009C67A2" w:rsidRPr="00541AAF">
        <w:rPr>
          <w:rFonts w:ascii="Arial" w:hAnsi="Arial" w:cs="Arial"/>
          <w:sz w:val="24"/>
          <w:szCs w:val="24"/>
          <w:lang w:val="pt-PT"/>
        </w:rPr>
        <w:t>tos referent</w:t>
      </w:r>
      <w:r>
        <w:rPr>
          <w:rFonts w:ascii="Arial" w:hAnsi="Arial" w:cs="Arial"/>
          <w:sz w:val="24"/>
          <w:szCs w:val="24"/>
          <w:lang w:val="pt-PT"/>
        </w:rPr>
        <w:t>e</w:t>
      </w:r>
      <w:r w:rsidR="009C67A2" w:rsidRPr="00541AAF">
        <w:rPr>
          <w:rFonts w:ascii="Arial" w:hAnsi="Arial" w:cs="Arial"/>
          <w:sz w:val="24"/>
          <w:szCs w:val="24"/>
          <w:lang w:val="pt-PT"/>
        </w:rPr>
        <w:t>s aos seus cuidados de saúde serão da responsabilid</w:t>
      </w:r>
      <w:r>
        <w:rPr>
          <w:rFonts w:ascii="Arial" w:hAnsi="Arial" w:cs="Arial"/>
          <w:sz w:val="24"/>
          <w:szCs w:val="24"/>
          <w:lang w:val="pt-PT"/>
        </w:rPr>
        <w:t>ade do seu médico, e não serão afe</w:t>
      </w:r>
      <w:r w:rsidR="009C67A2" w:rsidRPr="00541AAF">
        <w:rPr>
          <w:rFonts w:ascii="Arial" w:hAnsi="Arial" w:cs="Arial"/>
          <w:sz w:val="24"/>
          <w:szCs w:val="24"/>
          <w:lang w:val="pt-PT"/>
        </w:rPr>
        <w:t>tados pela sua participação no estudo. Você poderá desistir do estudo a qualquer momento. Se desistir da sua participação neste</w:t>
      </w:r>
      <w:r>
        <w:rPr>
          <w:rFonts w:ascii="Arial" w:hAnsi="Arial" w:cs="Arial"/>
          <w:sz w:val="24"/>
          <w:szCs w:val="24"/>
          <w:lang w:val="pt-PT"/>
        </w:rPr>
        <w:t xml:space="preserve"> estudo, os seus cuidados de saúde não serão adversamente afetados por esta decisã</w:t>
      </w:r>
      <w:r w:rsidR="009C67A2" w:rsidRPr="00541AAF">
        <w:rPr>
          <w:rFonts w:ascii="Arial" w:hAnsi="Arial" w:cs="Arial"/>
          <w:sz w:val="24"/>
          <w:szCs w:val="24"/>
          <w:lang w:val="pt-PT"/>
        </w:rPr>
        <w:t>o. Os pacie</w:t>
      </w:r>
      <w:r>
        <w:rPr>
          <w:rFonts w:ascii="Arial" w:hAnsi="Arial" w:cs="Arial"/>
          <w:sz w:val="24"/>
          <w:szCs w:val="24"/>
          <w:lang w:val="pt-PT"/>
        </w:rPr>
        <w:t>ntes (e os seus mé</w:t>
      </w:r>
      <w:r w:rsidR="009C67A2" w:rsidRPr="00541AAF">
        <w:rPr>
          <w:rFonts w:ascii="Arial" w:hAnsi="Arial" w:cs="Arial"/>
          <w:sz w:val="24"/>
          <w:szCs w:val="24"/>
          <w:lang w:val="pt-PT"/>
        </w:rPr>
        <w:t xml:space="preserve">dicos) que participam neste estudo não são pagos para o fazerem, e participam </w:t>
      </w:r>
      <w:r w:rsidR="00B230A0">
        <w:rPr>
          <w:rFonts w:ascii="Arial" w:hAnsi="Arial" w:cs="Arial"/>
          <w:sz w:val="24"/>
          <w:szCs w:val="24"/>
          <w:lang w:val="pt-PT"/>
        </w:rPr>
        <w:t>de</w:t>
      </w:r>
      <w:r w:rsidR="009C67A2" w:rsidRPr="00541AAF">
        <w:rPr>
          <w:rFonts w:ascii="Arial" w:hAnsi="Arial" w:cs="Arial"/>
          <w:sz w:val="24"/>
          <w:szCs w:val="24"/>
          <w:lang w:val="pt-PT"/>
        </w:rPr>
        <w:t xml:space="preserve"> livre vontade.</w:t>
      </w:r>
    </w:p>
    <w:p w14:paraId="20EC9119" w14:textId="77777777" w:rsidR="009C67A2" w:rsidRPr="00541AAF" w:rsidRDefault="009C67A2" w:rsidP="0082102C">
      <w:pPr>
        <w:pStyle w:val="ListParagraph"/>
        <w:numPr>
          <w:ilvl w:val="0"/>
          <w:numId w:val="2"/>
        </w:numPr>
        <w:spacing w:line="360" w:lineRule="auto"/>
        <w:ind w:left="284" w:hanging="284"/>
        <w:jc w:val="both"/>
        <w:rPr>
          <w:rFonts w:ascii="Arial" w:hAnsi="Arial" w:cs="Arial"/>
          <w:sz w:val="24"/>
          <w:szCs w:val="24"/>
          <w:lang w:val="pt-PT"/>
        </w:rPr>
      </w:pPr>
      <w:r w:rsidRPr="00541AAF">
        <w:rPr>
          <w:rFonts w:ascii="Arial" w:hAnsi="Arial" w:cs="Arial"/>
          <w:sz w:val="24"/>
          <w:szCs w:val="24"/>
          <w:lang w:val="pt-PT"/>
        </w:rPr>
        <w:t>Todas as informações recolhida</w:t>
      </w:r>
      <w:r w:rsidR="007E6375">
        <w:rPr>
          <w:rFonts w:ascii="Arial" w:hAnsi="Arial" w:cs="Arial"/>
          <w:sz w:val="24"/>
          <w:szCs w:val="24"/>
          <w:lang w:val="pt-PT"/>
        </w:rPr>
        <w:t>s sobre si durante o estudo serão guardadas</w:t>
      </w:r>
      <w:r w:rsidRPr="00541AAF">
        <w:rPr>
          <w:rFonts w:ascii="Arial" w:hAnsi="Arial" w:cs="Arial"/>
          <w:sz w:val="24"/>
          <w:szCs w:val="24"/>
          <w:lang w:val="pt-PT"/>
        </w:rPr>
        <w:t xml:space="preserve"> de forma segura nos computadores da Universidade no Reino Unido e mantidas estritamente</w:t>
      </w:r>
      <w:r w:rsidR="007E6375">
        <w:rPr>
          <w:rFonts w:ascii="Arial" w:hAnsi="Arial" w:cs="Arial"/>
          <w:sz w:val="24"/>
          <w:szCs w:val="24"/>
          <w:lang w:val="pt-PT"/>
        </w:rPr>
        <w:t xml:space="preserve"> confidenciais. Quaisquer relatórios do</w:t>
      </w:r>
      <w:r w:rsidRPr="00541AAF">
        <w:rPr>
          <w:rFonts w:ascii="Arial" w:hAnsi="Arial" w:cs="Arial"/>
          <w:sz w:val="24"/>
          <w:szCs w:val="24"/>
          <w:lang w:val="pt-PT"/>
        </w:rPr>
        <w:t xml:space="preserve"> estudo publicados não permitir</w:t>
      </w:r>
      <w:r w:rsidR="007E6375">
        <w:rPr>
          <w:rFonts w:ascii="Arial" w:hAnsi="Arial" w:cs="Arial"/>
          <w:sz w:val="24"/>
          <w:szCs w:val="24"/>
          <w:lang w:val="pt-PT"/>
        </w:rPr>
        <w:t>ã</w:t>
      </w:r>
      <w:r w:rsidRPr="00541AAF">
        <w:rPr>
          <w:rFonts w:ascii="Arial" w:hAnsi="Arial" w:cs="Arial"/>
          <w:sz w:val="24"/>
          <w:szCs w:val="24"/>
          <w:lang w:val="pt-PT"/>
        </w:rPr>
        <w:t xml:space="preserve">o identificar qualquer um dos pacientes participantes </w:t>
      </w:r>
      <w:r w:rsidR="007E6375">
        <w:rPr>
          <w:rFonts w:ascii="Arial" w:hAnsi="Arial" w:cs="Arial"/>
          <w:sz w:val="24"/>
          <w:szCs w:val="24"/>
          <w:lang w:val="pt-PT"/>
        </w:rPr>
        <w:t>e estarão publicamente disponíveis na página da internet relativa</w:t>
      </w:r>
      <w:r w:rsidRPr="00541AAF">
        <w:rPr>
          <w:rFonts w:ascii="Arial" w:hAnsi="Arial" w:cs="Arial"/>
          <w:sz w:val="24"/>
          <w:szCs w:val="24"/>
          <w:lang w:val="pt-PT"/>
        </w:rPr>
        <w:t xml:space="preserve"> a este estudo.</w:t>
      </w:r>
    </w:p>
    <w:p w14:paraId="2E872AF3" w14:textId="77777777" w:rsidR="009C67A2" w:rsidRPr="00541AAF" w:rsidRDefault="007E6375" w:rsidP="0082102C">
      <w:pPr>
        <w:pStyle w:val="ListParagraph"/>
        <w:numPr>
          <w:ilvl w:val="0"/>
          <w:numId w:val="2"/>
        </w:numPr>
        <w:spacing w:line="360" w:lineRule="auto"/>
        <w:ind w:left="284" w:hanging="284"/>
        <w:jc w:val="both"/>
        <w:rPr>
          <w:rFonts w:ascii="Arial" w:hAnsi="Arial" w:cs="Arial"/>
          <w:sz w:val="24"/>
          <w:szCs w:val="24"/>
          <w:lang w:val="pt-PT"/>
        </w:rPr>
      </w:pPr>
      <w:r>
        <w:rPr>
          <w:rFonts w:ascii="Arial" w:hAnsi="Arial" w:cs="Arial"/>
          <w:sz w:val="24"/>
          <w:szCs w:val="24"/>
          <w:lang w:val="pt-PT"/>
        </w:rPr>
        <w:t>O seu médico irá querer vê</w:t>
      </w:r>
      <w:r w:rsidR="009C67A2" w:rsidRPr="00541AAF">
        <w:rPr>
          <w:rFonts w:ascii="Arial" w:hAnsi="Arial" w:cs="Arial"/>
          <w:sz w:val="24"/>
          <w:szCs w:val="24"/>
          <w:lang w:val="pt-PT"/>
        </w:rPr>
        <w:t xml:space="preserve">-lo </w:t>
      </w:r>
      <w:r w:rsidR="0082102C" w:rsidRPr="00541AAF">
        <w:rPr>
          <w:rFonts w:ascii="Arial" w:hAnsi="Arial" w:cs="Arial"/>
          <w:sz w:val="24"/>
          <w:szCs w:val="24"/>
          <w:lang w:val="pt-PT"/>
        </w:rPr>
        <w:t>cerca</w:t>
      </w:r>
      <w:r w:rsidR="009C67A2" w:rsidRPr="00541AAF">
        <w:rPr>
          <w:rFonts w:ascii="Arial" w:hAnsi="Arial" w:cs="Arial"/>
          <w:sz w:val="24"/>
          <w:szCs w:val="24"/>
          <w:lang w:val="pt-PT"/>
        </w:rPr>
        <w:t xml:space="preserve"> </w:t>
      </w:r>
      <w:r w:rsidR="0082102C" w:rsidRPr="00541AAF">
        <w:rPr>
          <w:rFonts w:ascii="Arial" w:hAnsi="Arial" w:cs="Arial"/>
          <w:sz w:val="24"/>
          <w:szCs w:val="24"/>
          <w:lang w:val="pt-PT"/>
        </w:rPr>
        <w:t xml:space="preserve">de </w:t>
      </w:r>
      <w:r>
        <w:rPr>
          <w:rFonts w:ascii="Arial" w:hAnsi="Arial" w:cs="Arial"/>
          <w:sz w:val="24"/>
          <w:szCs w:val="24"/>
          <w:lang w:val="pt-PT"/>
        </w:rPr>
        <w:t>um mê</w:t>
      </w:r>
      <w:r w:rsidR="009C67A2" w:rsidRPr="00541AAF">
        <w:rPr>
          <w:rFonts w:ascii="Arial" w:hAnsi="Arial" w:cs="Arial"/>
          <w:sz w:val="24"/>
          <w:szCs w:val="24"/>
          <w:lang w:val="pt-PT"/>
        </w:rPr>
        <w:t xml:space="preserve">s depois do tratamento para avaliar o seu estado </w:t>
      </w:r>
      <w:r w:rsidR="0082102C" w:rsidRPr="00541AAF">
        <w:rPr>
          <w:rFonts w:ascii="Arial" w:hAnsi="Arial" w:cs="Arial"/>
          <w:sz w:val="24"/>
          <w:szCs w:val="24"/>
          <w:lang w:val="pt-PT"/>
        </w:rPr>
        <w:t xml:space="preserve">geral </w:t>
      </w:r>
      <w:r>
        <w:rPr>
          <w:rFonts w:ascii="Arial" w:hAnsi="Arial" w:cs="Arial"/>
          <w:sz w:val="24"/>
          <w:szCs w:val="24"/>
          <w:lang w:val="pt-PT"/>
        </w:rPr>
        <w:t>de saú</w:t>
      </w:r>
      <w:r w:rsidR="009C67A2" w:rsidRPr="00541AAF">
        <w:rPr>
          <w:rFonts w:ascii="Arial" w:hAnsi="Arial" w:cs="Arial"/>
          <w:sz w:val="24"/>
          <w:szCs w:val="24"/>
          <w:lang w:val="pt-PT"/>
        </w:rPr>
        <w:t xml:space="preserve">de. Em seguida os organizadores do estudo gostariam de lhe enviar um </w:t>
      </w:r>
      <w:r w:rsidR="0082102C" w:rsidRPr="00541AAF">
        <w:rPr>
          <w:rFonts w:ascii="Arial" w:hAnsi="Arial" w:cs="Arial"/>
          <w:sz w:val="24"/>
          <w:szCs w:val="24"/>
          <w:lang w:val="pt-PT"/>
        </w:rPr>
        <w:t>breve</w:t>
      </w:r>
      <w:r w:rsidR="009C67A2" w:rsidRPr="00541AAF">
        <w:rPr>
          <w:rFonts w:ascii="Arial" w:hAnsi="Arial" w:cs="Arial"/>
          <w:sz w:val="24"/>
          <w:szCs w:val="24"/>
          <w:lang w:val="pt-PT"/>
        </w:rPr>
        <w:t xml:space="preserve"> question</w:t>
      </w:r>
      <w:r>
        <w:rPr>
          <w:rFonts w:ascii="Arial" w:hAnsi="Arial" w:cs="Arial"/>
          <w:sz w:val="24"/>
          <w:szCs w:val="24"/>
          <w:lang w:val="pt-PT"/>
        </w:rPr>
        <w:t>á</w:t>
      </w:r>
      <w:r w:rsidR="009C67A2" w:rsidRPr="00541AAF">
        <w:rPr>
          <w:rFonts w:ascii="Arial" w:hAnsi="Arial" w:cs="Arial"/>
          <w:sz w:val="24"/>
          <w:szCs w:val="24"/>
          <w:lang w:val="pt-PT"/>
        </w:rPr>
        <w:t>rio uma vez por ano durante pelo menos 5 anos</w:t>
      </w:r>
      <w:r w:rsidR="00781B0B" w:rsidRPr="00541AAF">
        <w:rPr>
          <w:rFonts w:ascii="Arial" w:hAnsi="Arial" w:cs="Arial"/>
          <w:sz w:val="24"/>
          <w:szCs w:val="24"/>
          <w:lang w:val="pt-PT"/>
        </w:rPr>
        <w:t xml:space="preserve">, </w:t>
      </w:r>
      <w:r w:rsidR="0082102C" w:rsidRPr="00541AAF">
        <w:rPr>
          <w:rFonts w:ascii="Arial" w:hAnsi="Arial" w:cs="Arial"/>
          <w:sz w:val="24"/>
          <w:szCs w:val="24"/>
          <w:lang w:val="pt-PT"/>
        </w:rPr>
        <w:t>por</w:t>
      </w:r>
      <w:r w:rsidR="00781B0B" w:rsidRPr="00541AAF">
        <w:rPr>
          <w:rFonts w:ascii="Arial" w:hAnsi="Arial" w:cs="Arial"/>
          <w:sz w:val="24"/>
          <w:szCs w:val="24"/>
          <w:lang w:val="pt-PT"/>
        </w:rPr>
        <w:t xml:space="preserve"> correio (ou por </w:t>
      </w:r>
      <w:r w:rsidR="0082102C" w:rsidRPr="00541AAF">
        <w:rPr>
          <w:rFonts w:ascii="Arial" w:hAnsi="Arial" w:cs="Arial"/>
          <w:sz w:val="24"/>
          <w:szCs w:val="24"/>
          <w:lang w:val="pt-PT"/>
        </w:rPr>
        <w:t>telef</w:t>
      </w:r>
      <w:r w:rsidR="00781B0B" w:rsidRPr="00541AAF">
        <w:rPr>
          <w:rFonts w:ascii="Arial" w:hAnsi="Arial" w:cs="Arial"/>
          <w:sz w:val="24"/>
          <w:szCs w:val="24"/>
          <w:lang w:val="pt-PT"/>
        </w:rPr>
        <w:t>one ou email), para perguntar como tem passado.</w:t>
      </w:r>
    </w:p>
    <w:p w14:paraId="12876EF7" w14:textId="77777777" w:rsidR="00781B0B" w:rsidRPr="00541AAF" w:rsidRDefault="007E6375" w:rsidP="0082102C">
      <w:pPr>
        <w:pStyle w:val="ListParagraph"/>
        <w:numPr>
          <w:ilvl w:val="0"/>
          <w:numId w:val="2"/>
        </w:numPr>
        <w:spacing w:line="360" w:lineRule="auto"/>
        <w:ind w:left="284" w:hanging="284"/>
        <w:jc w:val="both"/>
        <w:rPr>
          <w:rFonts w:ascii="Arial" w:hAnsi="Arial" w:cs="Arial"/>
          <w:sz w:val="24"/>
          <w:szCs w:val="24"/>
          <w:lang w:val="pt-PT"/>
        </w:rPr>
      </w:pPr>
      <w:r>
        <w:rPr>
          <w:rFonts w:ascii="Arial" w:hAnsi="Arial" w:cs="Arial"/>
          <w:sz w:val="24"/>
          <w:szCs w:val="24"/>
          <w:lang w:val="pt-PT"/>
        </w:rPr>
        <w:t>Se decidir participar, ser-lhe-á pedido que assine um formulá</w:t>
      </w:r>
      <w:r w:rsidR="00781B0B" w:rsidRPr="00541AAF">
        <w:rPr>
          <w:rFonts w:ascii="Arial" w:hAnsi="Arial" w:cs="Arial"/>
          <w:sz w:val="24"/>
          <w:szCs w:val="24"/>
          <w:lang w:val="pt-PT"/>
        </w:rPr>
        <w:t>rio de consentimento informado (na p</w:t>
      </w:r>
      <w:r w:rsidR="00B230A0">
        <w:rPr>
          <w:rFonts w:ascii="Arial" w:hAnsi="Arial" w:cs="Arial"/>
          <w:sz w:val="24"/>
          <w:szCs w:val="24"/>
          <w:lang w:val="pt-PT"/>
        </w:rPr>
        <w:t>á</w:t>
      </w:r>
      <w:r w:rsidR="00781B0B" w:rsidRPr="00541AAF">
        <w:rPr>
          <w:rFonts w:ascii="Arial" w:hAnsi="Arial" w:cs="Arial"/>
          <w:sz w:val="24"/>
          <w:szCs w:val="24"/>
          <w:lang w:val="pt-PT"/>
        </w:rPr>
        <w:t xml:space="preserve">gina </w:t>
      </w:r>
      <w:r>
        <w:rPr>
          <w:rFonts w:ascii="Arial" w:hAnsi="Arial" w:cs="Arial"/>
          <w:sz w:val="24"/>
          <w:szCs w:val="24"/>
          <w:lang w:val="pt-PT"/>
        </w:rPr>
        <w:t>8</w:t>
      </w:r>
      <w:r w:rsidR="00781B0B" w:rsidRPr="00541AAF">
        <w:rPr>
          <w:rFonts w:ascii="Arial" w:hAnsi="Arial" w:cs="Arial"/>
          <w:sz w:val="24"/>
          <w:szCs w:val="24"/>
          <w:lang w:val="pt-PT"/>
        </w:rPr>
        <w:t xml:space="preserve"> deste folheto) que indica que concordou f</w:t>
      </w:r>
      <w:r>
        <w:rPr>
          <w:rFonts w:ascii="Arial" w:hAnsi="Arial" w:cs="Arial"/>
          <w:sz w:val="24"/>
          <w:szCs w:val="24"/>
          <w:lang w:val="pt-PT"/>
        </w:rPr>
        <w:t>azer parte do estudo, e o seu médico de família receberá</w:t>
      </w:r>
      <w:r w:rsidR="00781B0B" w:rsidRPr="00541AAF">
        <w:rPr>
          <w:rFonts w:ascii="Arial" w:hAnsi="Arial" w:cs="Arial"/>
          <w:sz w:val="24"/>
          <w:szCs w:val="24"/>
          <w:lang w:val="pt-PT"/>
        </w:rPr>
        <w:t xml:space="preserve"> uma carta a informar d</w:t>
      </w:r>
      <w:r>
        <w:rPr>
          <w:rFonts w:ascii="Arial" w:hAnsi="Arial" w:cs="Arial"/>
          <w:sz w:val="24"/>
          <w:szCs w:val="24"/>
          <w:lang w:val="pt-PT"/>
        </w:rPr>
        <w:t>a sua decisã</w:t>
      </w:r>
      <w:r w:rsidR="00781B0B" w:rsidRPr="00541AAF">
        <w:rPr>
          <w:rFonts w:ascii="Arial" w:hAnsi="Arial" w:cs="Arial"/>
          <w:sz w:val="24"/>
          <w:szCs w:val="24"/>
          <w:lang w:val="pt-PT"/>
        </w:rPr>
        <w:t>o em participar no ACST-2.</w:t>
      </w:r>
    </w:p>
    <w:p w14:paraId="70B8C688" w14:textId="77777777" w:rsidR="00781B0B" w:rsidRPr="00541AAF" w:rsidRDefault="00781B0B" w:rsidP="0082102C">
      <w:pPr>
        <w:pStyle w:val="ListParagraph"/>
        <w:numPr>
          <w:ilvl w:val="0"/>
          <w:numId w:val="2"/>
        </w:numPr>
        <w:spacing w:line="360" w:lineRule="auto"/>
        <w:ind w:left="284" w:hanging="284"/>
        <w:jc w:val="both"/>
        <w:rPr>
          <w:rFonts w:ascii="Arial" w:hAnsi="Arial" w:cs="Arial"/>
          <w:sz w:val="24"/>
          <w:szCs w:val="24"/>
          <w:lang w:val="pt-PT"/>
        </w:rPr>
      </w:pPr>
      <w:r w:rsidRPr="00541AAF">
        <w:rPr>
          <w:rFonts w:ascii="Arial" w:hAnsi="Arial" w:cs="Arial"/>
          <w:sz w:val="24"/>
          <w:szCs w:val="24"/>
          <w:lang w:val="pt-PT"/>
        </w:rPr>
        <w:t>No formul</w:t>
      </w:r>
      <w:r w:rsidR="007E6375">
        <w:rPr>
          <w:rFonts w:ascii="Arial" w:hAnsi="Arial" w:cs="Arial"/>
          <w:sz w:val="24"/>
          <w:szCs w:val="24"/>
          <w:lang w:val="pt-PT"/>
        </w:rPr>
        <w:t>á</w:t>
      </w:r>
      <w:r w:rsidRPr="00541AAF">
        <w:rPr>
          <w:rFonts w:ascii="Arial" w:hAnsi="Arial" w:cs="Arial"/>
          <w:sz w:val="24"/>
          <w:szCs w:val="24"/>
          <w:lang w:val="pt-PT"/>
        </w:rPr>
        <w:t xml:space="preserve">rio de </w:t>
      </w:r>
      <w:r w:rsidR="007E6375">
        <w:rPr>
          <w:rFonts w:ascii="Arial" w:hAnsi="Arial" w:cs="Arial"/>
          <w:sz w:val="24"/>
          <w:szCs w:val="24"/>
          <w:lang w:val="pt-PT"/>
        </w:rPr>
        <w:t>consentimento informado ser-lhe-á</w:t>
      </w:r>
      <w:r w:rsidRPr="00541AAF">
        <w:rPr>
          <w:rFonts w:ascii="Arial" w:hAnsi="Arial" w:cs="Arial"/>
          <w:sz w:val="24"/>
          <w:szCs w:val="24"/>
          <w:lang w:val="pt-PT"/>
        </w:rPr>
        <w:t xml:space="preserve"> pedido </w:t>
      </w:r>
      <w:r w:rsidR="007E6375">
        <w:rPr>
          <w:rFonts w:ascii="Arial" w:hAnsi="Arial" w:cs="Arial"/>
          <w:sz w:val="24"/>
          <w:szCs w:val="24"/>
          <w:lang w:val="pt-PT"/>
        </w:rPr>
        <w:t>que indique o contacto do seu médico de famí</w:t>
      </w:r>
      <w:r w:rsidRPr="00541AAF">
        <w:rPr>
          <w:rFonts w:ascii="Arial" w:hAnsi="Arial" w:cs="Arial"/>
          <w:sz w:val="24"/>
          <w:szCs w:val="24"/>
          <w:lang w:val="pt-PT"/>
        </w:rPr>
        <w:t>lia e o de 1 ou 2 amigos ou familiares, de modo a qu</w:t>
      </w:r>
      <w:r w:rsidR="007E6375">
        <w:rPr>
          <w:rFonts w:ascii="Arial" w:hAnsi="Arial" w:cs="Arial"/>
          <w:sz w:val="24"/>
          <w:szCs w:val="24"/>
          <w:lang w:val="pt-PT"/>
        </w:rPr>
        <w:t>e possamos perguntar-lhes como é</w:t>
      </w:r>
      <w:r w:rsidRPr="00541AAF">
        <w:rPr>
          <w:rFonts w:ascii="Arial" w:hAnsi="Arial" w:cs="Arial"/>
          <w:sz w:val="24"/>
          <w:szCs w:val="24"/>
          <w:lang w:val="pt-PT"/>
        </w:rPr>
        <w:t xml:space="preserve"> que tem passado no caso d</w:t>
      </w:r>
      <w:r w:rsidR="007E6375">
        <w:rPr>
          <w:rFonts w:ascii="Arial" w:hAnsi="Arial" w:cs="Arial"/>
          <w:sz w:val="24"/>
          <w:szCs w:val="24"/>
          <w:lang w:val="pt-PT"/>
        </w:rPr>
        <w:t>e perdermos contacto direto consigo. Por favo</w:t>
      </w:r>
      <w:r w:rsidRPr="00541AAF">
        <w:rPr>
          <w:rFonts w:ascii="Arial" w:hAnsi="Arial" w:cs="Arial"/>
          <w:sz w:val="24"/>
          <w:szCs w:val="24"/>
          <w:lang w:val="pt-PT"/>
        </w:rPr>
        <w:t>r, esteja preparado para indicar estes</w:t>
      </w:r>
      <w:r w:rsidR="007E6375">
        <w:rPr>
          <w:rFonts w:ascii="Arial" w:hAnsi="Arial" w:cs="Arial"/>
          <w:sz w:val="24"/>
          <w:szCs w:val="24"/>
          <w:lang w:val="pt-PT"/>
        </w:rPr>
        <w:t xml:space="preserve"> contactos caso pense que poderá</w:t>
      </w:r>
      <w:r w:rsidRPr="00541AAF">
        <w:rPr>
          <w:rFonts w:ascii="Arial" w:hAnsi="Arial" w:cs="Arial"/>
          <w:sz w:val="24"/>
          <w:szCs w:val="24"/>
          <w:lang w:val="pt-PT"/>
        </w:rPr>
        <w:t xml:space="preserve"> vir a fazer parte do estudo: veja em seguida.</w:t>
      </w:r>
    </w:p>
    <w:p w14:paraId="7BA53036" w14:textId="77777777" w:rsidR="00781B0B" w:rsidRPr="00541AAF" w:rsidRDefault="00781B0B" w:rsidP="0082102C">
      <w:pPr>
        <w:jc w:val="center"/>
        <w:rPr>
          <w:rFonts w:ascii="Arial" w:hAnsi="Arial" w:cs="Arial"/>
          <w:b/>
          <w:color w:val="FF0000"/>
          <w:sz w:val="32"/>
          <w:szCs w:val="32"/>
          <w:lang w:val="pt-PT"/>
        </w:rPr>
      </w:pPr>
      <w:r w:rsidRPr="00541AAF">
        <w:rPr>
          <w:rFonts w:ascii="Arial" w:hAnsi="Arial" w:cs="Arial"/>
          <w:b/>
          <w:color w:val="FF0000"/>
          <w:sz w:val="32"/>
          <w:szCs w:val="32"/>
          <w:lang w:val="pt-PT"/>
        </w:rPr>
        <w:t xml:space="preserve">Se talvez venha a decidir </w:t>
      </w:r>
      <w:r w:rsidR="007E6375">
        <w:rPr>
          <w:rFonts w:ascii="Arial" w:hAnsi="Arial" w:cs="Arial"/>
          <w:b/>
          <w:color w:val="FF0000"/>
          <w:sz w:val="32"/>
          <w:szCs w:val="32"/>
          <w:lang w:val="pt-PT"/>
        </w:rPr>
        <w:t>fazer parte do ACST-2, por favor traga para a sua pró</w:t>
      </w:r>
      <w:r w:rsidRPr="00541AAF">
        <w:rPr>
          <w:rFonts w:ascii="Arial" w:hAnsi="Arial" w:cs="Arial"/>
          <w:b/>
          <w:color w:val="FF0000"/>
          <w:sz w:val="32"/>
          <w:szCs w:val="32"/>
          <w:lang w:val="pt-PT"/>
        </w:rPr>
        <w:t>xima consult</w:t>
      </w:r>
      <w:r w:rsidR="007E6375">
        <w:rPr>
          <w:rFonts w:ascii="Arial" w:hAnsi="Arial" w:cs="Arial"/>
          <w:b/>
          <w:color w:val="FF0000"/>
          <w:sz w:val="32"/>
          <w:szCs w:val="32"/>
          <w:lang w:val="pt-PT"/>
        </w:rPr>
        <w:t>a o contacto do seu médico de famí</w:t>
      </w:r>
      <w:r w:rsidRPr="00541AAF">
        <w:rPr>
          <w:rFonts w:ascii="Arial" w:hAnsi="Arial" w:cs="Arial"/>
          <w:b/>
          <w:color w:val="FF0000"/>
          <w:sz w:val="32"/>
          <w:szCs w:val="32"/>
          <w:lang w:val="pt-PT"/>
        </w:rPr>
        <w:t>lia e o de 1 ou 2 amigos ou fami</w:t>
      </w:r>
      <w:r w:rsidR="007E6375">
        <w:rPr>
          <w:rFonts w:ascii="Arial" w:hAnsi="Arial" w:cs="Arial"/>
          <w:b/>
          <w:color w:val="FF0000"/>
          <w:sz w:val="32"/>
          <w:szCs w:val="32"/>
          <w:lang w:val="pt-PT"/>
        </w:rPr>
        <w:t>liares (ou escreva-os no formulá</w:t>
      </w:r>
      <w:r w:rsidRPr="00541AAF">
        <w:rPr>
          <w:rFonts w:ascii="Arial" w:hAnsi="Arial" w:cs="Arial"/>
          <w:b/>
          <w:color w:val="FF0000"/>
          <w:sz w:val="32"/>
          <w:szCs w:val="32"/>
          <w:lang w:val="pt-PT"/>
        </w:rPr>
        <w:t>rio de consentimento informado na p</w:t>
      </w:r>
      <w:r w:rsidR="00B230A0" w:rsidRPr="00B230A0">
        <w:rPr>
          <w:rFonts w:ascii="Arial" w:hAnsi="Arial" w:cs="Arial"/>
          <w:b/>
          <w:color w:val="FF0000"/>
          <w:sz w:val="32"/>
          <w:szCs w:val="32"/>
          <w:lang w:val="pt-PT"/>
        </w:rPr>
        <w:t>á</w:t>
      </w:r>
      <w:r w:rsidRPr="00541AAF">
        <w:rPr>
          <w:rFonts w:ascii="Arial" w:hAnsi="Arial" w:cs="Arial"/>
          <w:b/>
          <w:color w:val="FF0000"/>
          <w:sz w:val="32"/>
          <w:szCs w:val="32"/>
          <w:lang w:val="pt-PT"/>
        </w:rPr>
        <w:t xml:space="preserve">gina </w:t>
      </w:r>
      <w:r w:rsidR="007E6375">
        <w:rPr>
          <w:rFonts w:ascii="Arial" w:hAnsi="Arial" w:cs="Arial"/>
          <w:b/>
          <w:color w:val="FF0000"/>
          <w:sz w:val="32"/>
          <w:szCs w:val="32"/>
          <w:lang w:val="pt-PT"/>
        </w:rPr>
        <w:t>8</w:t>
      </w:r>
      <w:r w:rsidRPr="00541AAF">
        <w:rPr>
          <w:rFonts w:ascii="Arial" w:hAnsi="Arial" w:cs="Arial"/>
          <w:b/>
          <w:color w:val="FF0000"/>
          <w:sz w:val="32"/>
          <w:szCs w:val="32"/>
          <w:lang w:val="pt-PT"/>
        </w:rPr>
        <w:t>).</w:t>
      </w:r>
    </w:p>
    <w:p w14:paraId="0B377B89" w14:textId="77777777" w:rsidR="00052130" w:rsidRDefault="00052130" w:rsidP="00781B0B">
      <w:pPr>
        <w:spacing w:line="360" w:lineRule="auto"/>
        <w:jc w:val="right"/>
        <w:rPr>
          <w:rFonts w:ascii="Arial" w:hAnsi="Arial" w:cs="Arial"/>
          <w:b/>
          <w:sz w:val="24"/>
          <w:szCs w:val="24"/>
          <w:lang w:val="pt-PT"/>
        </w:rPr>
      </w:pPr>
    </w:p>
    <w:p w14:paraId="6A8AEA3E" w14:textId="77777777" w:rsidR="00781B0B" w:rsidRPr="00541AAF" w:rsidRDefault="007E6375" w:rsidP="00781B0B">
      <w:pPr>
        <w:spacing w:line="360" w:lineRule="auto"/>
        <w:jc w:val="right"/>
        <w:rPr>
          <w:rFonts w:ascii="Arial" w:hAnsi="Arial" w:cs="Arial"/>
          <w:b/>
          <w:sz w:val="24"/>
          <w:szCs w:val="24"/>
          <w:lang w:val="pt-PT"/>
        </w:rPr>
      </w:pPr>
      <w:r>
        <w:rPr>
          <w:rFonts w:ascii="Arial" w:hAnsi="Arial" w:cs="Arial"/>
          <w:b/>
          <w:sz w:val="24"/>
          <w:szCs w:val="24"/>
          <w:lang w:val="pt-PT"/>
        </w:rPr>
        <w:t>Leia a pá</w:t>
      </w:r>
      <w:r w:rsidR="00781B0B" w:rsidRPr="00541AAF">
        <w:rPr>
          <w:rFonts w:ascii="Arial" w:hAnsi="Arial" w:cs="Arial"/>
          <w:b/>
          <w:sz w:val="24"/>
          <w:szCs w:val="24"/>
          <w:lang w:val="pt-PT"/>
        </w:rPr>
        <w:t>gina seguinte caso deseje mais detalhes</w:t>
      </w:r>
    </w:p>
    <w:p w14:paraId="6E49448E" w14:textId="77777777" w:rsidR="0082102C" w:rsidRPr="00541AAF" w:rsidRDefault="0082102C" w:rsidP="00F77D79">
      <w:pPr>
        <w:spacing w:line="360" w:lineRule="auto"/>
        <w:contextualSpacing/>
        <w:rPr>
          <w:rFonts w:ascii="Arial" w:hAnsi="Arial" w:cs="Arial"/>
          <w:b/>
          <w:color w:val="FF0000"/>
          <w:lang w:val="pt-PT"/>
        </w:rPr>
      </w:pPr>
      <w:r w:rsidRPr="00541AAF">
        <w:rPr>
          <w:rFonts w:ascii="Arial" w:hAnsi="Arial" w:cs="Arial"/>
          <w:b/>
          <w:color w:val="FF0000"/>
          <w:lang w:val="pt-PT"/>
        </w:rPr>
        <w:t>ACST-2: O Segundo Estudo</w:t>
      </w:r>
      <w:r w:rsidR="001179DD">
        <w:rPr>
          <w:rFonts w:ascii="Arial" w:hAnsi="Arial" w:cs="Arial"/>
          <w:b/>
          <w:color w:val="FF0000"/>
          <w:lang w:val="pt-PT"/>
        </w:rPr>
        <w:t xml:space="preserve"> sobre Cirúrgia às Artérias Caró</w:t>
      </w:r>
      <w:r w:rsidR="006D144B" w:rsidRPr="00541AAF">
        <w:rPr>
          <w:rFonts w:ascii="Arial" w:hAnsi="Arial" w:cs="Arial"/>
          <w:b/>
          <w:color w:val="FF0000"/>
          <w:lang w:val="pt-PT"/>
        </w:rPr>
        <w:t xml:space="preserve">tidas </w:t>
      </w:r>
      <w:r w:rsidR="001179DD">
        <w:rPr>
          <w:rFonts w:ascii="Arial" w:hAnsi="Arial" w:cs="Arial"/>
          <w:b/>
          <w:color w:val="FF0000"/>
          <w:lang w:val="pt-PT"/>
        </w:rPr>
        <w:t>em Pacientes Asimptomá</w:t>
      </w:r>
      <w:r w:rsidR="006D144B" w:rsidRPr="00541AAF">
        <w:rPr>
          <w:rFonts w:ascii="Arial" w:hAnsi="Arial" w:cs="Arial"/>
          <w:b/>
          <w:color w:val="FF0000"/>
          <w:lang w:val="pt-PT"/>
        </w:rPr>
        <w:t>ticos</w:t>
      </w:r>
    </w:p>
    <w:p w14:paraId="0BD7FB58" w14:textId="77777777" w:rsidR="006D144B" w:rsidRPr="00541AAF" w:rsidRDefault="006D144B" w:rsidP="00F77D79">
      <w:pPr>
        <w:spacing w:line="360" w:lineRule="auto"/>
        <w:contextualSpacing/>
        <w:rPr>
          <w:rFonts w:ascii="Arial" w:hAnsi="Arial" w:cs="Arial"/>
          <w:b/>
          <w:color w:val="FF0000"/>
          <w:sz w:val="32"/>
          <w:szCs w:val="32"/>
          <w:lang w:val="pt-PT"/>
        </w:rPr>
      </w:pPr>
      <w:r w:rsidRPr="00541AAF">
        <w:rPr>
          <w:rFonts w:ascii="Arial" w:hAnsi="Arial" w:cs="Arial"/>
          <w:b/>
          <w:color w:val="FF0000"/>
          <w:sz w:val="32"/>
          <w:szCs w:val="32"/>
          <w:lang w:val="pt-PT"/>
        </w:rPr>
        <w:t xml:space="preserve">Mais detalhes para </w:t>
      </w:r>
      <w:r w:rsidR="001179DD">
        <w:rPr>
          <w:rFonts w:ascii="Arial" w:hAnsi="Arial" w:cs="Arial"/>
          <w:b/>
          <w:color w:val="FF0000"/>
          <w:sz w:val="32"/>
          <w:szCs w:val="32"/>
          <w:lang w:val="pt-PT"/>
        </w:rPr>
        <w:t xml:space="preserve">os </w:t>
      </w:r>
      <w:r w:rsidRPr="00541AAF">
        <w:rPr>
          <w:rFonts w:ascii="Arial" w:hAnsi="Arial" w:cs="Arial"/>
          <w:b/>
          <w:color w:val="FF0000"/>
          <w:sz w:val="32"/>
          <w:szCs w:val="32"/>
          <w:lang w:val="pt-PT"/>
        </w:rPr>
        <w:t xml:space="preserve">pacientes </w:t>
      </w:r>
    </w:p>
    <w:p w14:paraId="77D206E7" w14:textId="77777777" w:rsidR="00410B23" w:rsidRPr="00541AAF" w:rsidRDefault="00410B23" w:rsidP="00835556">
      <w:pPr>
        <w:spacing w:line="360" w:lineRule="auto"/>
        <w:jc w:val="both"/>
        <w:rPr>
          <w:rFonts w:ascii="Arial" w:hAnsi="Arial" w:cs="Arial"/>
          <w:color w:val="FF0000"/>
          <w:sz w:val="18"/>
          <w:szCs w:val="18"/>
          <w:lang w:val="pt-PT"/>
        </w:rPr>
        <w:sectPr w:rsidR="00410B23" w:rsidRPr="00541AAF" w:rsidSect="00F77D79">
          <w:footerReference w:type="default" r:id="rId9"/>
          <w:pgSz w:w="11906" w:h="16838"/>
          <w:pgMar w:top="851" w:right="566" w:bottom="284" w:left="851" w:header="708" w:footer="708" w:gutter="0"/>
          <w:cols w:space="708"/>
          <w:docGrid w:linePitch="360"/>
        </w:sectPr>
      </w:pPr>
    </w:p>
    <w:p w14:paraId="4F5FC500" w14:textId="77777777" w:rsidR="006D144B" w:rsidRPr="00052130" w:rsidRDefault="006D144B" w:rsidP="00835556">
      <w:pPr>
        <w:spacing w:line="360" w:lineRule="auto"/>
        <w:jc w:val="both"/>
        <w:rPr>
          <w:rFonts w:ascii="Arial" w:hAnsi="Arial" w:cs="Arial"/>
          <w:sz w:val="19"/>
          <w:szCs w:val="19"/>
          <w:lang w:val="pt-PT"/>
        </w:rPr>
      </w:pPr>
      <w:r w:rsidRPr="00052130">
        <w:rPr>
          <w:rFonts w:ascii="Arial" w:hAnsi="Arial" w:cs="Arial"/>
          <w:color w:val="FF0000"/>
          <w:sz w:val="19"/>
          <w:szCs w:val="19"/>
          <w:lang w:val="pt-PT"/>
        </w:rPr>
        <w:t>Introdução</w:t>
      </w:r>
      <w:r w:rsidR="001179DD" w:rsidRPr="00052130">
        <w:rPr>
          <w:rFonts w:ascii="Arial" w:hAnsi="Arial" w:cs="Arial"/>
          <w:sz w:val="19"/>
          <w:szCs w:val="19"/>
          <w:lang w:val="pt-PT"/>
        </w:rPr>
        <w:t xml:space="preserve"> Um estreitamento nas artérias caró</w:t>
      </w:r>
      <w:r w:rsidRPr="00052130">
        <w:rPr>
          <w:rFonts w:ascii="Arial" w:hAnsi="Arial" w:cs="Arial"/>
          <w:sz w:val="19"/>
          <w:szCs w:val="19"/>
          <w:lang w:val="pt-PT"/>
        </w:rPr>
        <w:t>tidas (as principais</w:t>
      </w:r>
      <w:r w:rsidR="001179DD" w:rsidRPr="00052130">
        <w:rPr>
          <w:rFonts w:ascii="Arial" w:hAnsi="Arial" w:cs="Arial"/>
          <w:sz w:val="19"/>
          <w:szCs w:val="19"/>
          <w:lang w:val="pt-PT"/>
        </w:rPr>
        <w:t xml:space="preserve"> arté</w:t>
      </w:r>
      <w:r w:rsidR="002A4B21" w:rsidRPr="00052130">
        <w:rPr>
          <w:rFonts w:ascii="Arial" w:hAnsi="Arial" w:cs="Arial"/>
          <w:sz w:val="19"/>
          <w:szCs w:val="19"/>
          <w:lang w:val="pt-PT"/>
        </w:rPr>
        <w:t>rias no p</w:t>
      </w:r>
      <w:r w:rsidR="001179DD" w:rsidRPr="00052130">
        <w:rPr>
          <w:rFonts w:ascii="Arial" w:hAnsi="Arial" w:cs="Arial"/>
          <w:sz w:val="19"/>
          <w:szCs w:val="19"/>
          <w:lang w:val="pt-PT"/>
        </w:rPr>
        <w:t>escoço que fornecem sangue ao cé</w:t>
      </w:r>
      <w:r w:rsidR="002A4B21" w:rsidRPr="00052130">
        <w:rPr>
          <w:rFonts w:ascii="Arial" w:hAnsi="Arial" w:cs="Arial"/>
          <w:sz w:val="19"/>
          <w:szCs w:val="19"/>
          <w:lang w:val="pt-PT"/>
        </w:rPr>
        <w:t>rebro), causado</w:t>
      </w:r>
      <w:r w:rsidR="001179DD" w:rsidRPr="00052130">
        <w:rPr>
          <w:rFonts w:ascii="Arial" w:hAnsi="Arial" w:cs="Arial"/>
          <w:sz w:val="19"/>
          <w:szCs w:val="19"/>
          <w:lang w:val="pt-PT"/>
        </w:rPr>
        <w:t xml:space="preserve"> por uma acumulação de depó</w:t>
      </w:r>
      <w:r w:rsidR="000819AD" w:rsidRPr="00052130">
        <w:rPr>
          <w:rFonts w:ascii="Arial" w:hAnsi="Arial" w:cs="Arial"/>
          <w:sz w:val="19"/>
          <w:szCs w:val="19"/>
          <w:lang w:val="pt-PT"/>
        </w:rPr>
        <w:t>sitos de gordura, é a causa de muitos AVCs. Pessoas com este est</w:t>
      </w:r>
      <w:r w:rsidR="001179DD" w:rsidRPr="00052130">
        <w:rPr>
          <w:rFonts w:ascii="Arial" w:hAnsi="Arial" w:cs="Arial"/>
          <w:sz w:val="19"/>
          <w:szCs w:val="19"/>
          <w:lang w:val="pt-PT"/>
        </w:rPr>
        <w:t>reitamento poderão ser asimptomá</w:t>
      </w:r>
      <w:r w:rsidR="000819AD" w:rsidRPr="00052130">
        <w:rPr>
          <w:rFonts w:ascii="Arial" w:hAnsi="Arial" w:cs="Arial"/>
          <w:sz w:val="19"/>
          <w:szCs w:val="19"/>
          <w:lang w:val="pt-PT"/>
        </w:rPr>
        <w:t xml:space="preserve">ticas – isto é, não </w:t>
      </w:r>
      <w:r w:rsidR="001179DD" w:rsidRPr="00052130">
        <w:rPr>
          <w:rFonts w:ascii="Arial" w:hAnsi="Arial" w:cs="Arial"/>
          <w:sz w:val="19"/>
          <w:szCs w:val="19"/>
          <w:lang w:val="pt-PT"/>
        </w:rPr>
        <w:t>sofrerem qualquer sintoma até</w:t>
      </w:r>
      <w:r w:rsidR="000819AD" w:rsidRPr="00052130">
        <w:rPr>
          <w:rFonts w:ascii="Arial" w:hAnsi="Arial" w:cs="Arial"/>
          <w:sz w:val="19"/>
          <w:szCs w:val="19"/>
          <w:lang w:val="pt-PT"/>
        </w:rPr>
        <w:t xml:space="preserve"> os fragmentos de gordura</w:t>
      </w:r>
      <w:r w:rsidR="001179DD" w:rsidRPr="00052130">
        <w:rPr>
          <w:rFonts w:ascii="Arial" w:hAnsi="Arial" w:cs="Arial"/>
          <w:sz w:val="19"/>
          <w:szCs w:val="19"/>
          <w:lang w:val="pt-PT"/>
        </w:rPr>
        <w:t xml:space="preserve"> de desagregarem, alojarem no cé</w:t>
      </w:r>
      <w:r w:rsidR="000819AD" w:rsidRPr="00052130">
        <w:rPr>
          <w:rFonts w:ascii="Arial" w:hAnsi="Arial" w:cs="Arial"/>
          <w:sz w:val="19"/>
          <w:szCs w:val="19"/>
          <w:lang w:val="pt-PT"/>
        </w:rPr>
        <w:t>rebro e provocarem um AVC. O procedimento padrão para preve</w:t>
      </w:r>
      <w:r w:rsidR="001179DD" w:rsidRPr="00052130">
        <w:rPr>
          <w:rFonts w:ascii="Arial" w:hAnsi="Arial" w:cs="Arial"/>
          <w:sz w:val="19"/>
          <w:szCs w:val="19"/>
          <w:lang w:val="pt-PT"/>
        </w:rPr>
        <w:t>nir AVCs, Endarterectomia Carotídea (CEA), requer</w:t>
      </w:r>
      <w:r w:rsidR="000819AD" w:rsidRPr="00052130">
        <w:rPr>
          <w:rFonts w:ascii="Arial" w:hAnsi="Arial" w:cs="Arial"/>
          <w:sz w:val="19"/>
          <w:szCs w:val="19"/>
          <w:lang w:val="pt-PT"/>
        </w:rPr>
        <w:t xml:space="preserve"> operação</w:t>
      </w:r>
      <w:r w:rsidR="001179DD" w:rsidRPr="00052130">
        <w:rPr>
          <w:rFonts w:ascii="Arial" w:hAnsi="Arial" w:cs="Arial"/>
          <w:sz w:val="19"/>
          <w:szCs w:val="19"/>
          <w:lang w:val="pt-PT"/>
        </w:rPr>
        <w:t xml:space="preserve"> ao pescoço para remover os depó</w:t>
      </w:r>
      <w:r w:rsidR="000819AD" w:rsidRPr="00052130">
        <w:rPr>
          <w:rFonts w:ascii="Arial" w:hAnsi="Arial" w:cs="Arial"/>
          <w:sz w:val="19"/>
          <w:szCs w:val="19"/>
          <w:lang w:val="pt-PT"/>
        </w:rPr>
        <w:t>s</w:t>
      </w:r>
      <w:r w:rsidR="001179DD" w:rsidRPr="00052130">
        <w:rPr>
          <w:rFonts w:ascii="Arial" w:hAnsi="Arial" w:cs="Arial"/>
          <w:sz w:val="19"/>
          <w:szCs w:val="19"/>
          <w:lang w:val="pt-PT"/>
        </w:rPr>
        <w:t>itos de gordura a partir da arté</w:t>
      </w:r>
      <w:r w:rsidR="000819AD" w:rsidRPr="00052130">
        <w:rPr>
          <w:rFonts w:ascii="Arial" w:hAnsi="Arial" w:cs="Arial"/>
          <w:sz w:val="19"/>
          <w:szCs w:val="19"/>
          <w:lang w:val="pt-PT"/>
        </w:rPr>
        <w:t>ria antes que estes causem simtom</w:t>
      </w:r>
      <w:r w:rsidR="001179DD" w:rsidRPr="00052130">
        <w:rPr>
          <w:rFonts w:ascii="Arial" w:hAnsi="Arial" w:cs="Arial"/>
          <w:sz w:val="19"/>
          <w:szCs w:val="19"/>
          <w:lang w:val="pt-PT"/>
        </w:rPr>
        <w:t>as relacionados com o AVC ou até mesmo um AVC. A CEA tem</w:t>
      </w:r>
      <w:r w:rsidR="000819AD" w:rsidRPr="00052130">
        <w:rPr>
          <w:rFonts w:ascii="Arial" w:hAnsi="Arial" w:cs="Arial"/>
          <w:sz w:val="19"/>
          <w:szCs w:val="19"/>
          <w:lang w:val="pt-PT"/>
        </w:rPr>
        <w:t xml:space="preserve"> alguns riscos imediatos mas, se bem sucedida, oferece proteção a longo prazo contra o estreitamento causador de </w:t>
      </w:r>
      <w:r w:rsidR="001179DD" w:rsidRPr="00052130">
        <w:rPr>
          <w:rFonts w:ascii="Arial" w:hAnsi="Arial" w:cs="Arial"/>
          <w:sz w:val="19"/>
          <w:szCs w:val="19"/>
          <w:lang w:val="pt-PT"/>
        </w:rPr>
        <w:t>AVC. Um procedimento alternativo é o “Stent das Artérias Caró</w:t>
      </w:r>
      <w:r w:rsidR="000819AD" w:rsidRPr="00052130">
        <w:rPr>
          <w:rFonts w:ascii="Arial" w:hAnsi="Arial" w:cs="Arial"/>
          <w:sz w:val="19"/>
          <w:szCs w:val="19"/>
          <w:lang w:val="pt-PT"/>
        </w:rPr>
        <w:t>tidas” (CAS), que requer a colocação d</w:t>
      </w:r>
      <w:r w:rsidR="001179DD" w:rsidRPr="00052130">
        <w:rPr>
          <w:rFonts w:ascii="Arial" w:hAnsi="Arial" w:cs="Arial"/>
          <w:sz w:val="19"/>
          <w:szCs w:val="19"/>
          <w:lang w:val="pt-PT"/>
        </w:rPr>
        <w:t>e um tubo de malha de arame fino</w:t>
      </w:r>
      <w:r w:rsidR="000819AD" w:rsidRPr="00052130">
        <w:rPr>
          <w:rFonts w:ascii="Arial" w:hAnsi="Arial" w:cs="Arial"/>
          <w:sz w:val="19"/>
          <w:szCs w:val="19"/>
          <w:lang w:val="pt-PT"/>
        </w:rPr>
        <w:t xml:space="preserve"> (chamado de ste</w:t>
      </w:r>
      <w:r w:rsidR="001179DD" w:rsidRPr="00052130">
        <w:rPr>
          <w:rFonts w:ascii="Arial" w:hAnsi="Arial" w:cs="Arial"/>
          <w:sz w:val="19"/>
          <w:szCs w:val="19"/>
          <w:lang w:val="pt-PT"/>
        </w:rPr>
        <w:t>nt) no interior da artéria estreitada para mantê-la aberta. O CAS evita a cirú</w:t>
      </w:r>
      <w:r w:rsidR="000819AD" w:rsidRPr="00052130">
        <w:rPr>
          <w:rFonts w:ascii="Arial" w:hAnsi="Arial" w:cs="Arial"/>
          <w:sz w:val="19"/>
          <w:szCs w:val="19"/>
          <w:lang w:val="pt-PT"/>
        </w:rPr>
        <w:t>rgia ao pescoço</w:t>
      </w:r>
      <w:r w:rsidR="001179DD" w:rsidRPr="00052130">
        <w:rPr>
          <w:rFonts w:ascii="Arial" w:hAnsi="Arial" w:cs="Arial"/>
          <w:sz w:val="19"/>
          <w:szCs w:val="19"/>
          <w:lang w:val="pt-PT"/>
        </w:rPr>
        <w:t>, mas ainda não se sabe quais sã</w:t>
      </w:r>
      <w:r w:rsidR="00835556" w:rsidRPr="00052130">
        <w:rPr>
          <w:rFonts w:ascii="Arial" w:hAnsi="Arial" w:cs="Arial"/>
          <w:sz w:val="19"/>
          <w:szCs w:val="19"/>
          <w:lang w:val="pt-PT"/>
        </w:rPr>
        <w:t>o</w:t>
      </w:r>
      <w:r w:rsidR="001179DD" w:rsidRPr="00052130">
        <w:rPr>
          <w:rFonts w:ascii="Arial" w:hAnsi="Arial" w:cs="Arial"/>
          <w:sz w:val="19"/>
          <w:szCs w:val="19"/>
          <w:lang w:val="pt-PT"/>
        </w:rPr>
        <w:t xml:space="preserve"> os riscos imediatos e os benefí</w:t>
      </w:r>
      <w:r w:rsidR="00835556" w:rsidRPr="00052130">
        <w:rPr>
          <w:rFonts w:ascii="Arial" w:hAnsi="Arial" w:cs="Arial"/>
          <w:sz w:val="19"/>
          <w:szCs w:val="19"/>
          <w:lang w:val="pt-PT"/>
        </w:rPr>
        <w:t>cios a longo prazo quando comparado co</w:t>
      </w:r>
      <w:r w:rsidR="001179DD" w:rsidRPr="00052130">
        <w:rPr>
          <w:rFonts w:ascii="Arial" w:hAnsi="Arial" w:cs="Arial"/>
          <w:sz w:val="19"/>
          <w:szCs w:val="19"/>
          <w:lang w:val="pt-PT"/>
        </w:rPr>
        <w:t>m a CEA, uma vez que estudos pré</w:t>
      </w:r>
      <w:r w:rsidR="00835556" w:rsidRPr="00052130">
        <w:rPr>
          <w:rFonts w:ascii="Arial" w:hAnsi="Arial" w:cs="Arial"/>
          <w:sz w:val="19"/>
          <w:szCs w:val="19"/>
          <w:lang w:val="pt-PT"/>
        </w:rPr>
        <w:t>vios que comparam estes dois</w:t>
      </w:r>
      <w:r w:rsidR="001179DD" w:rsidRPr="00052130">
        <w:rPr>
          <w:rFonts w:ascii="Arial" w:hAnsi="Arial" w:cs="Arial"/>
          <w:sz w:val="19"/>
          <w:szCs w:val="19"/>
          <w:lang w:val="pt-PT"/>
        </w:rPr>
        <w:t xml:space="preserve"> procedimentos sã</w:t>
      </w:r>
      <w:r w:rsidR="00835556" w:rsidRPr="00052130">
        <w:rPr>
          <w:rFonts w:ascii="Arial" w:hAnsi="Arial" w:cs="Arial"/>
          <w:sz w:val="19"/>
          <w:szCs w:val="19"/>
          <w:lang w:val="pt-PT"/>
        </w:rPr>
        <w:t>o demasiado pequenos.</w:t>
      </w:r>
    </w:p>
    <w:p w14:paraId="28157F39" w14:textId="77777777" w:rsidR="00DF115A" w:rsidRPr="00052130" w:rsidRDefault="00D601B1" w:rsidP="00835556">
      <w:pPr>
        <w:spacing w:line="360" w:lineRule="auto"/>
        <w:jc w:val="both"/>
        <w:rPr>
          <w:rFonts w:ascii="Arial" w:hAnsi="Arial" w:cs="Arial"/>
          <w:sz w:val="19"/>
          <w:szCs w:val="19"/>
          <w:lang w:val="pt-PT"/>
        </w:rPr>
      </w:pPr>
      <w:r w:rsidRPr="00052130">
        <w:rPr>
          <w:rFonts w:ascii="Arial" w:hAnsi="Arial" w:cs="Arial"/>
          <w:color w:val="FF0000"/>
          <w:sz w:val="19"/>
          <w:szCs w:val="19"/>
          <w:lang w:val="pt-PT"/>
        </w:rPr>
        <w:t>Qual é o tema deste estudo?</w:t>
      </w:r>
      <w:r w:rsidRPr="00052130">
        <w:rPr>
          <w:rFonts w:ascii="Arial" w:hAnsi="Arial" w:cs="Arial"/>
          <w:sz w:val="19"/>
          <w:szCs w:val="19"/>
          <w:lang w:val="pt-PT"/>
        </w:rPr>
        <w:t xml:space="preserve"> O estudo ACST</w:t>
      </w:r>
      <w:r w:rsidR="001179DD" w:rsidRPr="00052130">
        <w:rPr>
          <w:rFonts w:ascii="Arial" w:hAnsi="Arial" w:cs="Arial"/>
          <w:sz w:val="19"/>
          <w:szCs w:val="19"/>
          <w:lang w:val="pt-PT"/>
        </w:rPr>
        <w:t xml:space="preserve">-1 (o primeiro estudo sobre cirúrgia </w:t>
      </w:r>
      <w:r w:rsidR="00B230A0">
        <w:rPr>
          <w:rFonts w:ascii="Arial" w:hAnsi="Arial" w:cs="Arial"/>
          <w:sz w:val="19"/>
          <w:szCs w:val="19"/>
          <w:lang w:val="pt-PT"/>
        </w:rPr>
        <w:t>à</w:t>
      </w:r>
      <w:r w:rsidR="001179DD" w:rsidRPr="00052130">
        <w:rPr>
          <w:rFonts w:ascii="Arial" w:hAnsi="Arial" w:cs="Arial"/>
          <w:sz w:val="19"/>
          <w:szCs w:val="19"/>
          <w:lang w:val="pt-PT"/>
        </w:rPr>
        <w:t>s artérias carótidas em pacientes asimptomá</w:t>
      </w:r>
      <w:r w:rsidRPr="00052130">
        <w:rPr>
          <w:rFonts w:ascii="Arial" w:hAnsi="Arial" w:cs="Arial"/>
          <w:sz w:val="19"/>
          <w:szCs w:val="19"/>
          <w:lang w:val="pt-PT"/>
        </w:rPr>
        <w:t>ticos, 1993-2003) contou com 3000 pacientes, e provou que a CEA poderia ser eficaz. O estudo AC</w:t>
      </w:r>
      <w:r w:rsidR="001179DD" w:rsidRPr="00052130">
        <w:rPr>
          <w:rFonts w:ascii="Arial" w:hAnsi="Arial" w:cs="Arial"/>
          <w:sz w:val="19"/>
          <w:szCs w:val="19"/>
          <w:lang w:val="pt-PT"/>
        </w:rPr>
        <w:t>ST-2 irá</w:t>
      </w:r>
      <w:r w:rsidRPr="00052130">
        <w:rPr>
          <w:rFonts w:ascii="Arial" w:hAnsi="Arial" w:cs="Arial"/>
          <w:sz w:val="19"/>
          <w:szCs w:val="19"/>
          <w:lang w:val="pt-PT"/>
        </w:rPr>
        <w:t xml:space="preserve"> agora contar com milhare</w:t>
      </w:r>
      <w:r w:rsidR="001179DD" w:rsidRPr="00052130">
        <w:rPr>
          <w:rFonts w:ascii="Arial" w:hAnsi="Arial" w:cs="Arial"/>
          <w:sz w:val="19"/>
          <w:szCs w:val="19"/>
          <w:lang w:val="pt-PT"/>
        </w:rPr>
        <w:t>s de pacientes quando tanto o mé</w:t>
      </w:r>
      <w:r w:rsidRPr="00052130">
        <w:rPr>
          <w:rFonts w:ascii="Arial" w:hAnsi="Arial" w:cs="Arial"/>
          <w:sz w:val="19"/>
          <w:szCs w:val="19"/>
          <w:lang w:val="pt-PT"/>
        </w:rPr>
        <w:t>dico como o paciente não sabem se devem optar por CEA ou por um novo procedimento, o CAS</w:t>
      </w:r>
      <w:r w:rsidR="001179DD" w:rsidRPr="00052130">
        <w:rPr>
          <w:rFonts w:ascii="Arial" w:hAnsi="Arial" w:cs="Arial"/>
          <w:sz w:val="19"/>
          <w:szCs w:val="19"/>
          <w:lang w:val="pt-PT"/>
        </w:rPr>
        <w:t>. Metade dos pacientes que entram no estudo recebe</w:t>
      </w:r>
      <w:r w:rsidRPr="00052130">
        <w:rPr>
          <w:rFonts w:ascii="Arial" w:hAnsi="Arial" w:cs="Arial"/>
          <w:sz w:val="19"/>
          <w:szCs w:val="19"/>
          <w:lang w:val="pt-PT"/>
        </w:rPr>
        <w:t xml:space="preserve"> CEA e </w:t>
      </w:r>
      <w:r w:rsidR="001179DD" w:rsidRPr="00052130">
        <w:rPr>
          <w:rFonts w:ascii="Arial" w:hAnsi="Arial" w:cs="Arial"/>
          <w:sz w:val="19"/>
          <w:szCs w:val="19"/>
          <w:lang w:val="pt-PT"/>
        </w:rPr>
        <w:t>a outra metade CAS, de modo a tra</w:t>
      </w:r>
      <w:r w:rsidRPr="00052130">
        <w:rPr>
          <w:rFonts w:ascii="Arial" w:hAnsi="Arial" w:cs="Arial"/>
          <w:sz w:val="19"/>
          <w:szCs w:val="19"/>
          <w:lang w:val="pt-PT"/>
        </w:rPr>
        <w:t>tar o es</w:t>
      </w:r>
      <w:r w:rsidR="001179DD" w:rsidRPr="00052130">
        <w:rPr>
          <w:rFonts w:ascii="Arial" w:hAnsi="Arial" w:cs="Arial"/>
          <w:sz w:val="19"/>
          <w:szCs w:val="19"/>
          <w:lang w:val="pt-PT"/>
        </w:rPr>
        <w:t>treitamento da arté</w:t>
      </w:r>
      <w:r w:rsidRPr="00052130">
        <w:rPr>
          <w:rFonts w:ascii="Arial" w:hAnsi="Arial" w:cs="Arial"/>
          <w:sz w:val="19"/>
          <w:szCs w:val="19"/>
          <w:lang w:val="pt-PT"/>
        </w:rPr>
        <w:t>ria no pescoço. Os relativamente baixos riscos imediato</w:t>
      </w:r>
      <w:r w:rsidR="001179DD" w:rsidRPr="00052130">
        <w:rPr>
          <w:rFonts w:ascii="Arial" w:hAnsi="Arial" w:cs="Arial"/>
          <w:sz w:val="19"/>
          <w:szCs w:val="19"/>
          <w:lang w:val="pt-PT"/>
        </w:rPr>
        <w:t>s (principalmente ataque cardíaco</w:t>
      </w:r>
      <w:r w:rsidRPr="00052130">
        <w:rPr>
          <w:rFonts w:ascii="Arial" w:hAnsi="Arial" w:cs="Arial"/>
          <w:sz w:val="19"/>
          <w:szCs w:val="19"/>
          <w:lang w:val="pt-PT"/>
        </w:rPr>
        <w:t>, AVC ou morte) e o baixo risco de AVC durante os anos que se seguem</w:t>
      </w:r>
      <w:r w:rsidR="001179DD" w:rsidRPr="00052130">
        <w:rPr>
          <w:rFonts w:ascii="Arial" w:hAnsi="Arial" w:cs="Arial"/>
          <w:sz w:val="19"/>
          <w:szCs w:val="19"/>
          <w:lang w:val="pt-PT"/>
        </w:rPr>
        <w:t xml:space="preserve"> a estes dois procedimentos serã</w:t>
      </w:r>
      <w:r w:rsidRPr="00052130">
        <w:rPr>
          <w:rFonts w:ascii="Arial" w:hAnsi="Arial" w:cs="Arial"/>
          <w:sz w:val="19"/>
          <w:szCs w:val="19"/>
          <w:lang w:val="pt-PT"/>
        </w:rPr>
        <w:t>o comparados, e o tipo e severidade de quaisquer A</w:t>
      </w:r>
      <w:r w:rsidR="001179DD" w:rsidRPr="00052130">
        <w:rPr>
          <w:rFonts w:ascii="Arial" w:hAnsi="Arial" w:cs="Arial"/>
          <w:sz w:val="19"/>
          <w:szCs w:val="19"/>
          <w:lang w:val="pt-PT"/>
        </w:rPr>
        <w:t>VCs que possam ocorrer serã</w:t>
      </w:r>
      <w:r w:rsidRPr="00052130">
        <w:rPr>
          <w:rFonts w:ascii="Arial" w:hAnsi="Arial" w:cs="Arial"/>
          <w:sz w:val="19"/>
          <w:szCs w:val="19"/>
          <w:lang w:val="pt-PT"/>
        </w:rPr>
        <w:t xml:space="preserve">o avaliados. Este </w:t>
      </w:r>
      <w:r w:rsidR="001179DD" w:rsidRPr="00052130">
        <w:rPr>
          <w:rFonts w:ascii="Arial" w:hAnsi="Arial" w:cs="Arial"/>
          <w:sz w:val="19"/>
          <w:szCs w:val="19"/>
          <w:lang w:val="pt-PT"/>
        </w:rPr>
        <w:t>tipo de estudo a longo prazo irá ajudar a descobrir qual é</w:t>
      </w:r>
      <w:r w:rsidRPr="00052130">
        <w:rPr>
          <w:rFonts w:ascii="Arial" w:hAnsi="Arial" w:cs="Arial"/>
          <w:sz w:val="19"/>
          <w:szCs w:val="19"/>
          <w:lang w:val="pt-PT"/>
        </w:rPr>
        <w:t xml:space="preserve"> o melhor procedimento para futuros pacientes na sua situação.</w:t>
      </w:r>
    </w:p>
    <w:p w14:paraId="5BBE6899" w14:textId="77777777" w:rsidR="00410B23" w:rsidRPr="00052130" w:rsidRDefault="001179DD" w:rsidP="00835556">
      <w:pPr>
        <w:spacing w:line="360" w:lineRule="auto"/>
        <w:jc w:val="both"/>
        <w:rPr>
          <w:rFonts w:ascii="Arial" w:hAnsi="Arial" w:cs="Arial"/>
          <w:sz w:val="19"/>
          <w:szCs w:val="19"/>
          <w:lang w:val="pt-PT"/>
        </w:rPr>
      </w:pPr>
      <w:r w:rsidRPr="00052130">
        <w:rPr>
          <w:rFonts w:ascii="Arial" w:hAnsi="Arial" w:cs="Arial"/>
          <w:color w:val="FF0000"/>
          <w:sz w:val="19"/>
          <w:szCs w:val="19"/>
          <w:lang w:val="pt-PT"/>
        </w:rPr>
        <w:t>O que é</w:t>
      </w:r>
      <w:r w:rsidR="0084200B" w:rsidRPr="00052130">
        <w:rPr>
          <w:rFonts w:ascii="Arial" w:hAnsi="Arial" w:cs="Arial"/>
          <w:color w:val="FF0000"/>
          <w:sz w:val="19"/>
          <w:szCs w:val="19"/>
          <w:lang w:val="pt-PT"/>
        </w:rPr>
        <w:t xml:space="preserve"> que o estudo requer?</w:t>
      </w:r>
      <w:r w:rsidR="0084200B" w:rsidRPr="00052130">
        <w:rPr>
          <w:rFonts w:ascii="Arial" w:hAnsi="Arial" w:cs="Arial"/>
          <w:sz w:val="19"/>
          <w:szCs w:val="19"/>
          <w:lang w:val="pt-PT"/>
        </w:rPr>
        <w:t xml:space="preserve"> Se concordar em faz</w:t>
      </w:r>
      <w:r w:rsidRPr="00052130">
        <w:rPr>
          <w:rFonts w:ascii="Arial" w:hAnsi="Arial" w:cs="Arial"/>
          <w:sz w:val="19"/>
          <w:szCs w:val="19"/>
          <w:lang w:val="pt-PT"/>
        </w:rPr>
        <w:t>er parte deste estudo, ser-lhe-á</w:t>
      </w:r>
      <w:r w:rsidR="0084200B" w:rsidRPr="00052130">
        <w:rPr>
          <w:rFonts w:ascii="Arial" w:hAnsi="Arial" w:cs="Arial"/>
          <w:sz w:val="19"/>
          <w:szCs w:val="19"/>
          <w:lang w:val="pt-PT"/>
        </w:rPr>
        <w:t xml:space="preserve"> p</w:t>
      </w:r>
      <w:r w:rsidRPr="00052130">
        <w:rPr>
          <w:rFonts w:ascii="Arial" w:hAnsi="Arial" w:cs="Arial"/>
          <w:sz w:val="19"/>
          <w:szCs w:val="19"/>
          <w:lang w:val="pt-PT"/>
        </w:rPr>
        <w:t>edido para que assine um formulá</w:t>
      </w:r>
      <w:r w:rsidR="0084200B" w:rsidRPr="00052130">
        <w:rPr>
          <w:rFonts w:ascii="Arial" w:hAnsi="Arial" w:cs="Arial"/>
          <w:sz w:val="19"/>
          <w:szCs w:val="19"/>
          <w:lang w:val="pt-PT"/>
        </w:rPr>
        <w:t>rio d</w:t>
      </w:r>
      <w:r w:rsidRPr="00052130">
        <w:rPr>
          <w:rFonts w:ascii="Arial" w:hAnsi="Arial" w:cs="Arial"/>
          <w:sz w:val="19"/>
          <w:szCs w:val="19"/>
          <w:lang w:val="pt-PT"/>
        </w:rPr>
        <w:t>e consentimento informado (na página 8 deste folheto informativo) e</w:t>
      </w:r>
      <w:r w:rsidR="0084200B" w:rsidRPr="00052130">
        <w:rPr>
          <w:rFonts w:ascii="Arial" w:hAnsi="Arial" w:cs="Arial"/>
          <w:sz w:val="19"/>
          <w:szCs w:val="19"/>
          <w:lang w:val="pt-PT"/>
        </w:rPr>
        <w:t xml:space="preserve"> que di</w:t>
      </w:r>
      <w:r w:rsidRPr="00052130">
        <w:rPr>
          <w:rFonts w:ascii="Arial" w:hAnsi="Arial" w:cs="Arial"/>
          <w:sz w:val="19"/>
          <w:szCs w:val="19"/>
          <w:lang w:val="pt-PT"/>
        </w:rPr>
        <w:t>sponibilize o contacto do seu médico de famí</w:t>
      </w:r>
      <w:r w:rsidR="0084200B" w:rsidRPr="00052130">
        <w:rPr>
          <w:rFonts w:ascii="Arial" w:hAnsi="Arial" w:cs="Arial"/>
          <w:sz w:val="19"/>
          <w:szCs w:val="19"/>
          <w:lang w:val="pt-PT"/>
        </w:rPr>
        <w:t>lia e de dois amigos ou familiares. Se, por a</w:t>
      </w:r>
      <w:r w:rsidRPr="00052130">
        <w:rPr>
          <w:rFonts w:ascii="Arial" w:hAnsi="Arial" w:cs="Arial"/>
          <w:sz w:val="19"/>
          <w:szCs w:val="19"/>
          <w:lang w:val="pt-PT"/>
        </w:rPr>
        <w:t>lgum motivo</w:t>
      </w:r>
      <w:r w:rsidR="0084200B" w:rsidRPr="00052130">
        <w:rPr>
          <w:rFonts w:ascii="Arial" w:hAnsi="Arial" w:cs="Arial"/>
          <w:sz w:val="19"/>
          <w:szCs w:val="19"/>
          <w:lang w:val="pt-PT"/>
        </w:rPr>
        <w:t>, perdermos o</w:t>
      </w:r>
      <w:r w:rsidRPr="00052130">
        <w:rPr>
          <w:rFonts w:ascii="Arial" w:hAnsi="Arial" w:cs="Arial"/>
          <w:sz w:val="19"/>
          <w:szCs w:val="19"/>
          <w:lang w:val="pt-PT"/>
        </w:rPr>
        <w:t xml:space="preserve"> contacto consigo durante os próximos anos, nós iremos então perguntar-lhes como é</w:t>
      </w:r>
      <w:r w:rsidR="0084200B" w:rsidRPr="00052130">
        <w:rPr>
          <w:rFonts w:ascii="Arial" w:hAnsi="Arial" w:cs="Arial"/>
          <w:sz w:val="19"/>
          <w:szCs w:val="19"/>
          <w:lang w:val="pt-PT"/>
        </w:rPr>
        <w:t xml:space="preserve"> que tem passado. Iremos atribuir-lhe um dos proced</w:t>
      </w:r>
      <w:r w:rsidRPr="00052130">
        <w:rPr>
          <w:rFonts w:ascii="Arial" w:hAnsi="Arial" w:cs="Arial"/>
          <w:sz w:val="19"/>
          <w:szCs w:val="19"/>
          <w:lang w:val="pt-PT"/>
        </w:rPr>
        <w:t>imentos (CEA ou CAS), o que será</w:t>
      </w:r>
      <w:r w:rsidR="0084200B" w:rsidRPr="00052130">
        <w:rPr>
          <w:rFonts w:ascii="Arial" w:hAnsi="Arial" w:cs="Arial"/>
          <w:sz w:val="19"/>
          <w:szCs w:val="19"/>
          <w:lang w:val="pt-PT"/>
        </w:rPr>
        <w:t xml:space="preserve"> decidido aleatoriamente</w:t>
      </w:r>
      <w:r w:rsidR="00CA36F2" w:rsidRPr="00052130">
        <w:rPr>
          <w:rFonts w:ascii="Arial" w:hAnsi="Arial" w:cs="Arial"/>
          <w:sz w:val="19"/>
          <w:szCs w:val="19"/>
          <w:lang w:val="pt-PT"/>
        </w:rPr>
        <w:t xml:space="preserve"> por computador (o equivalente a atirar uma</w:t>
      </w:r>
      <w:r w:rsidRPr="00052130">
        <w:rPr>
          <w:rFonts w:ascii="Arial" w:hAnsi="Arial" w:cs="Arial"/>
          <w:sz w:val="19"/>
          <w:szCs w:val="19"/>
          <w:lang w:val="pt-PT"/>
        </w:rPr>
        <w:t xml:space="preserve"> moeda ao ar). Depois o seu médico no Hospital irá</w:t>
      </w:r>
      <w:r w:rsidR="00CA36F2" w:rsidRPr="00052130">
        <w:rPr>
          <w:rFonts w:ascii="Arial" w:hAnsi="Arial" w:cs="Arial"/>
          <w:sz w:val="19"/>
          <w:szCs w:val="19"/>
          <w:lang w:val="pt-PT"/>
        </w:rPr>
        <w:t xml:space="preserve"> </w:t>
      </w:r>
      <w:r w:rsidRPr="00052130">
        <w:rPr>
          <w:rFonts w:ascii="Arial" w:hAnsi="Arial" w:cs="Arial"/>
          <w:sz w:val="19"/>
          <w:szCs w:val="19"/>
          <w:lang w:val="pt-PT"/>
        </w:rPr>
        <w:t>organizar tudo o que for necessá</w:t>
      </w:r>
      <w:r w:rsidR="00CA36F2" w:rsidRPr="00052130">
        <w:rPr>
          <w:rFonts w:ascii="Arial" w:hAnsi="Arial" w:cs="Arial"/>
          <w:sz w:val="19"/>
          <w:szCs w:val="19"/>
          <w:lang w:val="pt-PT"/>
        </w:rPr>
        <w:t>rio para q</w:t>
      </w:r>
      <w:r w:rsidRPr="00052130">
        <w:rPr>
          <w:rFonts w:ascii="Arial" w:hAnsi="Arial" w:cs="Arial"/>
          <w:sz w:val="19"/>
          <w:szCs w:val="19"/>
          <w:lang w:val="pt-PT"/>
        </w:rPr>
        <w:t xml:space="preserve">ue receba o procedimento atribuído </w:t>
      </w:r>
      <w:r w:rsidR="00B230A0">
        <w:rPr>
          <w:rFonts w:ascii="Arial" w:hAnsi="Arial" w:cs="Arial"/>
          <w:sz w:val="19"/>
          <w:szCs w:val="19"/>
          <w:lang w:val="pt-PT"/>
        </w:rPr>
        <w:t>tão</w:t>
      </w:r>
      <w:r w:rsidRPr="00052130">
        <w:rPr>
          <w:rFonts w:ascii="Arial" w:hAnsi="Arial" w:cs="Arial"/>
          <w:sz w:val="19"/>
          <w:szCs w:val="19"/>
          <w:lang w:val="pt-PT"/>
        </w:rPr>
        <w:t xml:space="preserve"> cedo quanto possí</w:t>
      </w:r>
      <w:r w:rsidR="00CA36F2" w:rsidRPr="00052130">
        <w:rPr>
          <w:rFonts w:ascii="Arial" w:hAnsi="Arial" w:cs="Arial"/>
          <w:sz w:val="19"/>
          <w:szCs w:val="19"/>
          <w:lang w:val="pt-PT"/>
        </w:rPr>
        <w:t xml:space="preserve">vel. Se depois de concordar </w:t>
      </w:r>
      <w:r w:rsidRPr="00052130">
        <w:rPr>
          <w:rFonts w:ascii="Arial" w:hAnsi="Arial" w:cs="Arial"/>
          <w:sz w:val="19"/>
          <w:szCs w:val="19"/>
          <w:lang w:val="pt-PT"/>
        </w:rPr>
        <w:t xml:space="preserve">em </w:t>
      </w:r>
      <w:r w:rsidR="00CA36F2" w:rsidRPr="00052130">
        <w:rPr>
          <w:rFonts w:ascii="Arial" w:hAnsi="Arial" w:cs="Arial"/>
          <w:sz w:val="19"/>
          <w:szCs w:val="19"/>
          <w:lang w:val="pt-PT"/>
        </w:rPr>
        <w:t>fazer</w:t>
      </w:r>
      <w:r w:rsidRPr="00052130">
        <w:rPr>
          <w:rFonts w:ascii="Arial" w:hAnsi="Arial" w:cs="Arial"/>
          <w:sz w:val="19"/>
          <w:szCs w:val="19"/>
          <w:lang w:val="pt-PT"/>
        </w:rPr>
        <w:t xml:space="preserve"> parte do estudo mudar de opinião, poderá</w:t>
      </w:r>
      <w:r w:rsidR="00CA36F2" w:rsidRPr="00052130">
        <w:rPr>
          <w:rFonts w:ascii="Arial" w:hAnsi="Arial" w:cs="Arial"/>
          <w:sz w:val="19"/>
          <w:szCs w:val="19"/>
          <w:lang w:val="pt-PT"/>
        </w:rPr>
        <w:t xml:space="preserve"> desistir do estudo a qualquer momento sem que tenha que dar qualquer justifi</w:t>
      </w:r>
      <w:r w:rsidRPr="00052130">
        <w:rPr>
          <w:rFonts w:ascii="Arial" w:hAnsi="Arial" w:cs="Arial"/>
          <w:sz w:val="19"/>
          <w:szCs w:val="19"/>
          <w:lang w:val="pt-PT"/>
        </w:rPr>
        <w:t>cação, e os seus cuidados de saúde não serão afetados por causa desta decisão. Os seus médicos continuarã</w:t>
      </w:r>
      <w:r w:rsidR="00CA36F2" w:rsidRPr="00052130">
        <w:rPr>
          <w:rFonts w:ascii="Arial" w:hAnsi="Arial" w:cs="Arial"/>
          <w:sz w:val="19"/>
          <w:szCs w:val="19"/>
          <w:lang w:val="pt-PT"/>
        </w:rPr>
        <w:t>o a segui-lo normalmente quer d</w:t>
      </w:r>
      <w:r w:rsidRPr="00052130">
        <w:rPr>
          <w:rFonts w:ascii="Arial" w:hAnsi="Arial" w:cs="Arial"/>
          <w:sz w:val="19"/>
          <w:szCs w:val="19"/>
          <w:lang w:val="pt-PT"/>
        </w:rPr>
        <w:t>ecida participar no estudo ou nã</w:t>
      </w:r>
      <w:r w:rsidR="00CA36F2" w:rsidRPr="00052130">
        <w:rPr>
          <w:rFonts w:ascii="Arial" w:hAnsi="Arial" w:cs="Arial"/>
          <w:sz w:val="19"/>
          <w:szCs w:val="19"/>
          <w:lang w:val="pt-PT"/>
        </w:rPr>
        <w:t>o.</w:t>
      </w:r>
    </w:p>
    <w:p w14:paraId="32BFACF2" w14:textId="77777777" w:rsidR="00857C9D" w:rsidRPr="00052130" w:rsidRDefault="001179DD" w:rsidP="00835556">
      <w:pPr>
        <w:spacing w:line="360" w:lineRule="auto"/>
        <w:jc w:val="both"/>
        <w:rPr>
          <w:rFonts w:ascii="Arial" w:hAnsi="Arial" w:cs="Arial"/>
          <w:sz w:val="19"/>
          <w:szCs w:val="19"/>
          <w:lang w:val="pt-PT"/>
        </w:rPr>
      </w:pPr>
      <w:r w:rsidRPr="00052130">
        <w:rPr>
          <w:rFonts w:ascii="Arial" w:hAnsi="Arial" w:cs="Arial"/>
          <w:color w:val="FF0000"/>
          <w:sz w:val="19"/>
          <w:szCs w:val="19"/>
          <w:lang w:val="pt-PT"/>
        </w:rPr>
        <w:t>O que é</w:t>
      </w:r>
      <w:r w:rsidR="00410B23" w:rsidRPr="00052130">
        <w:rPr>
          <w:rFonts w:ascii="Arial" w:hAnsi="Arial" w:cs="Arial"/>
          <w:color w:val="FF0000"/>
          <w:sz w:val="19"/>
          <w:szCs w:val="19"/>
          <w:lang w:val="pt-PT"/>
        </w:rPr>
        <w:t xml:space="preserve"> requerido pelos diferentes procedimentos?</w:t>
      </w:r>
      <w:r w:rsidR="00410B23" w:rsidRPr="00052130">
        <w:rPr>
          <w:rFonts w:ascii="Arial" w:hAnsi="Arial" w:cs="Arial"/>
          <w:sz w:val="19"/>
          <w:szCs w:val="19"/>
          <w:lang w:val="pt-PT"/>
        </w:rPr>
        <w:t xml:space="preserve"> Independentemente da oper</w:t>
      </w:r>
      <w:r w:rsidRPr="00052130">
        <w:rPr>
          <w:rFonts w:ascii="Arial" w:hAnsi="Arial" w:cs="Arial"/>
          <w:sz w:val="19"/>
          <w:szCs w:val="19"/>
          <w:lang w:val="pt-PT"/>
        </w:rPr>
        <w:t xml:space="preserve">ação que lhe for </w:t>
      </w:r>
      <w:r w:rsidR="00B230A0">
        <w:rPr>
          <w:rFonts w:ascii="Arial" w:hAnsi="Arial" w:cs="Arial"/>
          <w:sz w:val="19"/>
          <w:szCs w:val="19"/>
          <w:lang w:val="pt-PT"/>
        </w:rPr>
        <w:t>atribuída</w:t>
      </w:r>
      <w:r w:rsidRPr="00052130">
        <w:rPr>
          <w:rFonts w:ascii="Arial" w:hAnsi="Arial" w:cs="Arial"/>
          <w:sz w:val="19"/>
          <w:szCs w:val="19"/>
          <w:lang w:val="pt-PT"/>
        </w:rPr>
        <w:t>, o médico que o irá tratar será</w:t>
      </w:r>
      <w:r w:rsidR="00410B23" w:rsidRPr="00052130">
        <w:rPr>
          <w:rFonts w:ascii="Arial" w:hAnsi="Arial" w:cs="Arial"/>
          <w:sz w:val="19"/>
          <w:szCs w:val="19"/>
          <w:lang w:val="pt-PT"/>
        </w:rPr>
        <w:t xml:space="preserve"> especializado na re</w:t>
      </w:r>
      <w:r w:rsidRPr="00052130">
        <w:rPr>
          <w:rFonts w:ascii="Arial" w:hAnsi="Arial" w:cs="Arial"/>
          <w:sz w:val="19"/>
          <w:szCs w:val="19"/>
          <w:lang w:val="pt-PT"/>
        </w:rPr>
        <w:t>alização do tratamento e seguirá a metodologia ado</w:t>
      </w:r>
      <w:r w:rsidR="00410B23" w:rsidRPr="00052130">
        <w:rPr>
          <w:rFonts w:ascii="Arial" w:hAnsi="Arial" w:cs="Arial"/>
          <w:sz w:val="19"/>
          <w:szCs w:val="19"/>
          <w:lang w:val="pt-PT"/>
        </w:rPr>
        <w:t>tada pelo seu Hospital. Se rece</w:t>
      </w:r>
      <w:r w:rsidRPr="00052130">
        <w:rPr>
          <w:rFonts w:ascii="Arial" w:hAnsi="Arial" w:cs="Arial"/>
          <w:sz w:val="19"/>
          <w:szCs w:val="19"/>
          <w:lang w:val="pt-PT"/>
        </w:rPr>
        <w:t>ber CEA, provavelmente ser-lhe-á</w:t>
      </w:r>
      <w:r w:rsidR="00410B23" w:rsidRPr="00052130">
        <w:rPr>
          <w:rFonts w:ascii="Arial" w:hAnsi="Arial" w:cs="Arial"/>
          <w:sz w:val="19"/>
          <w:szCs w:val="19"/>
          <w:lang w:val="pt-PT"/>
        </w:rPr>
        <w:t xml:space="preserve"> administrada anestesia geral</w:t>
      </w:r>
      <w:r w:rsidRPr="00052130">
        <w:rPr>
          <w:rFonts w:ascii="Arial" w:hAnsi="Arial" w:cs="Arial"/>
          <w:sz w:val="19"/>
          <w:szCs w:val="19"/>
          <w:lang w:val="pt-PT"/>
        </w:rPr>
        <w:t>, e poderá</w:t>
      </w:r>
      <w:r w:rsidR="00410B23" w:rsidRPr="00052130">
        <w:rPr>
          <w:rFonts w:ascii="Arial" w:hAnsi="Arial" w:cs="Arial"/>
          <w:sz w:val="19"/>
          <w:szCs w:val="19"/>
          <w:lang w:val="pt-PT"/>
        </w:rPr>
        <w:t xml:space="preserve"> ter que permanecer no Hospital durante alguns dias depois da operação. Se o tratamento </w:t>
      </w:r>
      <w:r w:rsidR="00B230A0" w:rsidRPr="00B230A0">
        <w:rPr>
          <w:rFonts w:ascii="Arial" w:hAnsi="Arial" w:cs="Arial"/>
          <w:sz w:val="19"/>
          <w:szCs w:val="19"/>
          <w:lang w:val="pt-PT"/>
        </w:rPr>
        <w:t xml:space="preserve">atribuído </w:t>
      </w:r>
      <w:r w:rsidR="00410B23" w:rsidRPr="00052130">
        <w:rPr>
          <w:rFonts w:ascii="Arial" w:hAnsi="Arial" w:cs="Arial"/>
          <w:sz w:val="19"/>
          <w:szCs w:val="19"/>
          <w:lang w:val="pt-PT"/>
        </w:rPr>
        <w:t xml:space="preserve">for CAS, </w:t>
      </w:r>
      <w:r w:rsidR="0057728B" w:rsidRPr="00052130">
        <w:rPr>
          <w:rFonts w:ascii="Arial" w:hAnsi="Arial" w:cs="Arial"/>
          <w:sz w:val="19"/>
          <w:szCs w:val="19"/>
          <w:lang w:val="pt-PT"/>
        </w:rPr>
        <w:t>provavelmente receberá anestesia local e poderá</w:t>
      </w:r>
      <w:r w:rsidR="00857C9D" w:rsidRPr="00052130">
        <w:rPr>
          <w:rFonts w:ascii="Arial" w:hAnsi="Arial" w:cs="Arial"/>
          <w:sz w:val="19"/>
          <w:szCs w:val="19"/>
          <w:lang w:val="pt-PT"/>
        </w:rPr>
        <w:t xml:space="preserve"> ir para casa no dia seguinte. Se depo</w:t>
      </w:r>
      <w:r w:rsidR="0057728B" w:rsidRPr="00052130">
        <w:rPr>
          <w:rFonts w:ascii="Arial" w:hAnsi="Arial" w:cs="Arial"/>
          <w:sz w:val="19"/>
          <w:szCs w:val="19"/>
          <w:lang w:val="pt-PT"/>
        </w:rPr>
        <w:t>is de entrar no estudo, o seu mé</w:t>
      </w:r>
      <w:r w:rsidR="00857C9D" w:rsidRPr="00052130">
        <w:rPr>
          <w:rFonts w:ascii="Arial" w:hAnsi="Arial" w:cs="Arial"/>
          <w:sz w:val="19"/>
          <w:szCs w:val="19"/>
          <w:lang w:val="pt-PT"/>
        </w:rPr>
        <w:t>dico decidir</w:t>
      </w:r>
      <w:r w:rsidR="0057728B" w:rsidRPr="00052130">
        <w:rPr>
          <w:rFonts w:ascii="Arial" w:hAnsi="Arial" w:cs="Arial"/>
          <w:sz w:val="19"/>
          <w:szCs w:val="19"/>
          <w:lang w:val="pt-PT"/>
        </w:rPr>
        <w:t>,</w:t>
      </w:r>
      <w:r w:rsidR="00857C9D" w:rsidRPr="00052130">
        <w:rPr>
          <w:rFonts w:ascii="Arial" w:hAnsi="Arial" w:cs="Arial"/>
          <w:sz w:val="19"/>
          <w:szCs w:val="19"/>
          <w:lang w:val="pt-PT"/>
        </w:rPr>
        <w:t xml:space="preserve"> por qualq</w:t>
      </w:r>
      <w:r w:rsidR="0057728B" w:rsidRPr="00052130">
        <w:rPr>
          <w:rFonts w:ascii="Arial" w:hAnsi="Arial" w:cs="Arial"/>
          <w:sz w:val="19"/>
          <w:szCs w:val="19"/>
          <w:lang w:val="pt-PT"/>
        </w:rPr>
        <w:t>uer motivo,</w:t>
      </w:r>
      <w:r w:rsidR="00857C9D" w:rsidRPr="00052130">
        <w:rPr>
          <w:rFonts w:ascii="Arial" w:hAnsi="Arial" w:cs="Arial"/>
          <w:sz w:val="19"/>
          <w:szCs w:val="19"/>
          <w:lang w:val="pt-PT"/>
        </w:rPr>
        <w:t xml:space="preserve"> que o procedime</w:t>
      </w:r>
      <w:r w:rsidR="00B230A0">
        <w:rPr>
          <w:rFonts w:ascii="Arial" w:hAnsi="Arial" w:cs="Arial"/>
          <w:sz w:val="19"/>
          <w:szCs w:val="19"/>
          <w:lang w:val="pt-PT"/>
        </w:rPr>
        <w:t>nto que lhe</w:t>
      </w:r>
      <w:r w:rsidR="0057728B" w:rsidRPr="00052130">
        <w:rPr>
          <w:rFonts w:ascii="Arial" w:hAnsi="Arial" w:cs="Arial"/>
          <w:sz w:val="19"/>
          <w:szCs w:val="19"/>
          <w:lang w:val="pt-PT"/>
        </w:rPr>
        <w:t xml:space="preserve"> foi </w:t>
      </w:r>
      <w:r w:rsidR="00B230A0" w:rsidRPr="00B230A0">
        <w:rPr>
          <w:rFonts w:ascii="Arial" w:hAnsi="Arial" w:cs="Arial"/>
          <w:sz w:val="19"/>
          <w:szCs w:val="19"/>
          <w:lang w:val="pt-PT"/>
        </w:rPr>
        <w:t xml:space="preserve">atribuído </w:t>
      </w:r>
      <w:r w:rsidR="0057728B" w:rsidRPr="00052130">
        <w:rPr>
          <w:rFonts w:ascii="Arial" w:hAnsi="Arial" w:cs="Arial"/>
          <w:sz w:val="19"/>
          <w:szCs w:val="19"/>
          <w:lang w:val="pt-PT"/>
        </w:rPr>
        <w:t>não é o mais apropriado, poder-lhe-á</w:t>
      </w:r>
      <w:r w:rsidR="00857C9D" w:rsidRPr="00052130">
        <w:rPr>
          <w:rFonts w:ascii="Arial" w:hAnsi="Arial" w:cs="Arial"/>
          <w:sz w:val="19"/>
          <w:szCs w:val="19"/>
          <w:lang w:val="pt-PT"/>
        </w:rPr>
        <w:t xml:space="preserve"> ser oferecida a outra opção de tratamento</w:t>
      </w:r>
      <w:r w:rsidR="0057728B" w:rsidRPr="00052130">
        <w:rPr>
          <w:rFonts w:ascii="Arial" w:hAnsi="Arial" w:cs="Arial"/>
          <w:sz w:val="19"/>
          <w:szCs w:val="19"/>
          <w:lang w:val="pt-PT"/>
        </w:rPr>
        <w:t>, se apropriado. Isto é decidido pelo seu médico e nã</w:t>
      </w:r>
      <w:r w:rsidR="00857C9D" w:rsidRPr="00052130">
        <w:rPr>
          <w:rFonts w:ascii="Arial" w:hAnsi="Arial" w:cs="Arial"/>
          <w:sz w:val="19"/>
          <w:szCs w:val="19"/>
          <w:lang w:val="pt-PT"/>
        </w:rPr>
        <w:t>o pelo estudo.</w:t>
      </w:r>
    </w:p>
    <w:p w14:paraId="7E5A80F3" w14:textId="77777777" w:rsidR="00B833BE" w:rsidRPr="00052130" w:rsidRDefault="0057728B" w:rsidP="00835556">
      <w:pPr>
        <w:spacing w:line="360" w:lineRule="auto"/>
        <w:jc w:val="both"/>
        <w:rPr>
          <w:rFonts w:ascii="Arial" w:hAnsi="Arial" w:cs="Arial"/>
          <w:sz w:val="19"/>
          <w:szCs w:val="19"/>
          <w:lang w:val="pt-PT"/>
        </w:rPr>
      </w:pPr>
      <w:r w:rsidRPr="00052130">
        <w:rPr>
          <w:rFonts w:ascii="Arial" w:hAnsi="Arial" w:cs="Arial"/>
          <w:color w:val="FF0000"/>
          <w:sz w:val="19"/>
          <w:szCs w:val="19"/>
          <w:lang w:val="pt-PT"/>
        </w:rPr>
        <w:t>O que irá</w:t>
      </w:r>
      <w:r w:rsidR="00857C9D" w:rsidRPr="00052130">
        <w:rPr>
          <w:rFonts w:ascii="Arial" w:hAnsi="Arial" w:cs="Arial"/>
          <w:color w:val="FF0000"/>
          <w:sz w:val="19"/>
          <w:szCs w:val="19"/>
          <w:lang w:val="pt-PT"/>
        </w:rPr>
        <w:t xml:space="preserve"> ac</w:t>
      </w:r>
      <w:r w:rsidRPr="00052130">
        <w:rPr>
          <w:rFonts w:ascii="Arial" w:hAnsi="Arial" w:cs="Arial"/>
          <w:color w:val="FF0000"/>
          <w:sz w:val="19"/>
          <w:szCs w:val="19"/>
          <w:lang w:val="pt-PT"/>
        </w:rPr>
        <w:t>ontecer depois do procedimento?</w:t>
      </w:r>
      <w:r w:rsidRPr="00052130">
        <w:rPr>
          <w:rFonts w:ascii="Arial" w:hAnsi="Arial" w:cs="Arial"/>
          <w:sz w:val="19"/>
          <w:szCs w:val="19"/>
          <w:lang w:val="pt-PT"/>
        </w:rPr>
        <w:t xml:space="preserve"> Irá</w:t>
      </w:r>
      <w:r w:rsidR="00857C9D" w:rsidRPr="00052130">
        <w:rPr>
          <w:rFonts w:ascii="Arial" w:hAnsi="Arial" w:cs="Arial"/>
          <w:sz w:val="19"/>
          <w:szCs w:val="19"/>
          <w:lang w:val="pt-PT"/>
        </w:rPr>
        <w:t xml:space="preserve"> ser vi</w:t>
      </w:r>
      <w:r w:rsidRPr="00052130">
        <w:rPr>
          <w:rFonts w:ascii="Arial" w:hAnsi="Arial" w:cs="Arial"/>
          <w:sz w:val="19"/>
          <w:szCs w:val="19"/>
          <w:lang w:val="pt-PT"/>
        </w:rPr>
        <w:t>sto pelo seu médico no Hospital cerca de um mê</w:t>
      </w:r>
      <w:r w:rsidR="00857C9D" w:rsidRPr="00052130">
        <w:rPr>
          <w:rFonts w:ascii="Arial" w:hAnsi="Arial" w:cs="Arial"/>
          <w:sz w:val="19"/>
          <w:szCs w:val="19"/>
          <w:lang w:val="pt-PT"/>
        </w:rPr>
        <w:t>s depois do procedimento para a</w:t>
      </w:r>
      <w:r w:rsidRPr="00052130">
        <w:rPr>
          <w:rFonts w:ascii="Arial" w:hAnsi="Arial" w:cs="Arial"/>
          <w:sz w:val="19"/>
          <w:szCs w:val="19"/>
          <w:lang w:val="pt-PT"/>
        </w:rPr>
        <w:t>valiar o seu estado geral de saú</w:t>
      </w:r>
      <w:r w:rsidR="00857C9D" w:rsidRPr="00052130">
        <w:rPr>
          <w:rFonts w:ascii="Arial" w:hAnsi="Arial" w:cs="Arial"/>
          <w:sz w:val="19"/>
          <w:szCs w:val="19"/>
          <w:lang w:val="pt-PT"/>
        </w:rPr>
        <w:t>de. Depois, todos os anos durante pelo menos 5 anos, os organizadores do estudo gostariam de</w:t>
      </w:r>
      <w:r w:rsidRPr="00052130">
        <w:rPr>
          <w:rFonts w:ascii="Arial" w:hAnsi="Arial" w:cs="Arial"/>
          <w:sz w:val="19"/>
          <w:szCs w:val="19"/>
          <w:lang w:val="pt-PT"/>
        </w:rPr>
        <w:t xml:space="preserve"> lhe enviar um pequeno questioná</w:t>
      </w:r>
      <w:r w:rsidR="00857C9D" w:rsidRPr="00052130">
        <w:rPr>
          <w:rFonts w:ascii="Arial" w:hAnsi="Arial" w:cs="Arial"/>
          <w:sz w:val="19"/>
          <w:szCs w:val="19"/>
          <w:lang w:val="pt-PT"/>
        </w:rPr>
        <w:t>rio para perg</w:t>
      </w:r>
      <w:r w:rsidR="00F92F6A" w:rsidRPr="00052130">
        <w:rPr>
          <w:rFonts w:ascii="Arial" w:hAnsi="Arial" w:cs="Arial"/>
          <w:sz w:val="19"/>
          <w:szCs w:val="19"/>
          <w:lang w:val="pt-PT"/>
        </w:rPr>
        <w:t>untar se teve alguns problemas possivelm</w:t>
      </w:r>
      <w:r w:rsidRPr="00052130">
        <w:rPr>
          <w:rFonts w:ascii="Arial" w:hAnsi="Arial" w:cs="Arial"/>
          <w:sz w:val="19"/>
          <w:szCs w:val="19"/>
          <w:lang w:val="pt-PT"/>
        </w:rPr>
        <w:t>ente relacionados com a sua artéria caró</w:t>
      </w:r>
      <w:r w:rsidR="00F92F6A" w:rsidRPr="00052130">
        <w:rPr>
          <w:rFonts w:ascii="Arial" w:hAnsi="Arial" w:cs="Arial"/>
          <w:sz w:val="19"/>
          <w:szCs w:val="19"/>
          <w:lang w:val="pt-PT"/>
        </w:rPr>
        <w:t>tida (por exemplo, se teve algum AVC</w:t>
      </w:r>
      <w:r w:rsidRPr="00052130">
        <w:rPr>
          <w:rFonts w:ascii="Arial" w:hAnsi="Arial" w:cs="Arial"/>
          <w:sz w:val="19"/>
          <w:szCs w:val="19"/>
          <w:lang w:val="pt-PT"/>
        </w:rPr>
        <w:t xml:space="preserve"> e, se sim, como é que o afetou). Os seus cuidados mé</w:t>
      </w:r>
      <w:r w:rsidR="00B230A0">
        <w:rPr>
          <w:rFonts w:ascii="Arial" w:hAnsi="Arial" w:cs="Arial"/>
          <w:sz w:val="19"/>
          <w:szCs w:val="19"/>
          <w:lang w:val="pt-PT"/>
        </w:rPr>
        <w:t>dicos de rotina não serão afe</w:t>
      </w:r>
      <w:r w:rsidR="00B833BE" w:rsidRPr="00052130">
        <w:rPr>
          <w:rFonts w:ascii="Arial" w:hAnsi="Arial" w:cs="Arial"/>
          <w:sz w:val="19"/>
          <w:szCs w:val="19"/>
          <w:lang w:val="pt-PT"/>
        </w:rPr>
        <w:t xml:space="preserve">tados pela sua participação no estudo. </w:t>
      </w:r>
    </w:p>
    <w:p w14:paraId="7111DD97" w14:textId="77777777" w:rsidR="005145D9" w:rsidRPr="00052130" w:rsidRDefault="005145D9" w:rsidP="00835556">
      <w:pPr>
        <w:spacing w:line="360" w:lineRule="auto"/>
        <w:jc w:val="both"/>
        <w:rPr>
          <w:rFonts w:ascii="Arial" w:hAnsi="Arial" w:cs="Arial"/>
          <w:sz w:val="19"/>
          <w:szCs w:val="19"/>
          <w:lang w:val="pt-PT"/>
        </w:rPr>
      </w:pPr>
      <w:r w:rsidRPr="00052130">
        <w:rPr>
          <w:rFonts w:ascii="Arial" w:hAnsi="Arial" w:cs="Arial"/>
          <w:b/>
          <w:color w:val="FF0000"/>
          <w:sz w:val="19"/>
          <w:szCs w:val="19"/>
          <w:lang w:val="pt-PT"/>
        </w:rPr>
        <w:t>Existem alguns riscos?</w:t>
      </w:r>
      <w:r w:rsidRPr="00052130">
        <w:rPr>
          <w:rFonts w:ascii="Arial" w:hAnsi="Arial" w:cs="Arial"/>
          <w:sz w:val="19"/>
          <w:szCs w:val="19"/>
          <w:lang w:val="pt-PT"/>
        </w:rPr>
        <w:t xml:space="preserve"> O tratamento bem s</w:t>
      </w:r>
      <w:r w:rsidR="0057728B" w:rsidRPr="00052130">
        <w:rPr>
          <w:rFonts w:ascii="Arial" w:hAnsi="Arial" w:cs="Arial"/>
          <w:sz w:val="19"/>
          <w:szCs w:val="19"/>
          <w:lang w:val="pt-PT"/>
        </w:rPr>
        <w:t>ucedido do estreitamento da artéria carótida irá</w:t>
      </w:r>
      <w:r w:rsidRPr="00052130">
        <w:rPr>
          <w:rFonts w:ascii="Arial" w:hAnsi="Arial" w:cs="Arial"/>
          <w:sz w:val="19"/>
          <w:szCs w:val="19"/>
          <w:lang w:val="pt-PT"/>
        </w:rPr>
        <w:t xml:space="preserve"> reduzir as</w:t>
      </w:r>
      <w:r w:rsidR="0057728B" w:rsidRPr="00052130">
        <w:rPr>
          <w:rFonts w:ascii="Arial" w:hAnsi="Arial" w:cs="Arial"/>
          <w:sz w:val="19"/>
          <w:szCs w:val="19"/>
          <w:lang w:val="pt-PT"/>
        </w:rPr>
        <w:t xml:space="preserve"> possibilidades de AVC no futuro, mas tanto a CEA como o CAS têm um relativo</w:t>
      </w:r>
      <w:r w:rsidRPr="00052130">
        <w:rPr>
          <w:rFonts w:ascii="Arial" w:hAnsi="Arial" w:cs="Arial"/>
          <w:sz w:val="19"/>
          <w:szCs w:val="19"/>
          <w:lang w:val="pt-PT"/>
        </w:rPr>
        <w:t xml:space="preserve"> pequeno risco d</w:t>
      </w:r>
      <w:r w:rsidR="0057728B" w:rsidRPr="00052130">
        <w:rPr>
          <w:rFonts w:ascii="Arial" w:hAnsi="Arial" w:cs="Arial"/>
          <w:sz w:val="19"/>
          <w:szCs w:val="19"/>
          <w:lang w:val="pt-PT"/>
        </w:rPr>
        <w:t>e AVC imediato ou ataque cardíaco. Mas o seu médico só lhe aconselhará</w:t>
      </w:r>
      <w:r w:rsidRPr="00052130">
        <w:rPr>
          <w:rFonts w:ascii="Arial" w:hAnsi="Arial" w:cs="Arial"/>
          <w:sz w:val="19"/>
          <w:szCs w:val="19"/>
          <w:lang w:val="pt-PT"/>
        </w:rPr>
        <w:t xml:space="preserve"> um destes procedime</w:t>
      </w:r>
      <w:r w:rsidR="0057728B" w:rsidRPr="00052130">
        <w:rPr>
          <w:rFonts w:ascii="Arial" w:hAnsi="Arial" w:cs="Arial"/>
          <w:sz w:val="19"/>
          <w:szCs w:val="19"/>
          <w:lang w:val="pt-PT"/>
        </w:rPr>
        <w:t>ntos se considerar que os benefí</w:t>
      </w:r>
      <w:r w:rsidRPr="00052130">
        <w:rPr>
          <w:rFonts w:ascii="Arial" w:hAnsi="Arial" w:cs="Arial"/>
          <w:sz w:val="19"/>
          <w:szCs w:val="19"/>
          <w:lang w:val="pt-PT"/>
        </w:rPr>
        <w:t>cios esperados sao maiores do que os riscos.</w:t>
      </w:r>
    </w:p>
    <w:p w14:paraId="556ED8AC" w14:textId="77777777" w:rsidR="00F91736" w:rsidRPr="00052130" w:rsidRDefault="005145D9" w:rsidP="00835556">
      <w:pPr>
        <w:spacing w:line="360" w:lineRule="auto"/>
        <w:jc w:val="both"/>
        <w:rPr>
          <w:rFonts w:ascii="Arial" w:hAnsi="Arial" w:cs="Arial"/>
          <w:sz w:val="19"/>
          <w:szCs w:val="19"/>
          <w:lang w:val="pt-PT"/>
        </w:rPr>
      </w:pPr>
      <w:r w:rsidRPr="00052130">
        <w:rPr>
          <w:rFonts w:ascii="Arial" w:hAnsi="Arial" w:cs="Arial"/>
          <w:b/>
          <w:color w:val="FF0000"/>
          <w:sz w:val="19"/>
          <w:szCs w:val="19"/>
          <w:lang w:val="pt-PT"/>
        </w:rPr>
        <w:t>O que acontece se alguma coisa cor</w:t>
      </w:r>
      <w:r w:rsidR="0057728B" w:rsidRPr="00052130">
        <w:rPr>
          <w:rFonts w:ascii="Arial" w:hAnsi="Arial" w:cs="Arial"/>
          <w:b/>
          <w:color w:val="FF0000"/>
          <w:sz w:val="19"/>
          <w:szCs w:val="19"/>
          <w:lang w:val="pt-PT"/>
        </w:rPr>
        <w:t>r</w:t>
      </w:r>
      <w:r w:rsidRPr="00052130">
        <w:rPr>
          <w:rFonts w:ascii="Arial" w:hAnsi="Arial" w:cs="Arial"/>
          <w:b/>
          <w:color w:val="FF0000"/>
          <w:sz w:val="19"/>
          <w:szCs w:val="19"/>
          <w:lang w:val="pt-PT"/>
        </w:rPr>
        <w:t>er mal?</w:t>
      </w:r>
      <w:r w:rsidRPr="00052130">
        <w:rPr>
          <w:rFonts w:ascii="Arial" w:hAnsi="Arial" w:cs="Arial"/>
          <w:sz w:val="19"/>
          <w:szCs w:val="19"/>
          <w:lang w:val="pt-PT"/>
        </w:rPr>
        <w:t xml:space="preserve"> No caso de ser prejudicado em result</w:t>
      </w:r>
      <w:r w:rsidR="0057728B" w:rsidRPr="00052130">
        <w:rPr>
          <w:rFonts w:ascii="Arial" w:hAnsi="Arial" w:cs="Arial"/>
          <w:sz w:val="19"/>
          <w:szCs w:val="19"/>
          <w:lang w:val="pt-PT"/>
        </w:rPr>
        <w:t>ado da participação neste proje</w:t>
      </w:r>
      <w:r w:rsidRPr="00052130">
        <w:rPr>
          <w:rFonts w:ascii="Arial" w:hAnsi="Arial" w:cs="Arial"/>
          <w:sz w:val="19"/>
          <w:szCs w:val="19"/>
          <w:lang w:val="pt-PT"/>
        </w:rPr>
        <w:t>to de investigação</w:t>
      </w:r>
      <w:r w:rsidR="0057728B" w:rsidRPr="00052130">
        <w:rPr>
          <w:rFonts w:ascii="Arial" w:hAnsi="Arial" w:cs="Arial"/>
          <w:sz w:val="19"/>
          <w:szCs w:val="19"/>
          <w:lang w:val="pt-PT"/>
        </w:rPr>
        <w:t>, terá</w:t>
      </w:r>
      <w:r w:rsidR="007461DC" w:rsidRPr="00052130">
        <w:rPr>
          <w:rFonts w:ascii="Arial" w:hAnsi="Arial" w:cs="Arial"/>
          <w:sz w:val="19"/>
          <w:szCs w:val="19"/>
          <w:lang w:val="pt-PT"/>
        </w:rPr>
        <w:t xml:space="preserve"> os mesmos direitos que qualquer outro paciente, incluindo os mecanismos de reclamação habituais se qualquer coisa foi feita erradamente. </w:t>
      </w:r>
      <w:r w:rsidR="00991CEE" w:rsidRPr="00052130">
        <w:rPr>
          <w:rFonts w:ascii="Arial" w:hAnsi="Arial" w:cs="Arial"/>
          <w:sz w:val="19"/>
          <w:szCs w:val="19"/>
          <w:lang w:val="pt-PT"/>
        </w:rPr>
        <w:t xml:space="preserve">Embora não haja qualquer compensação especial para os participantes, </w:t>
      </w:r>
      <w:r w:rsidR="00F91736" w:rsidRPr="00052130">
        <w:rPr>
          <w:rFonts w:ascii="Arial" w:hAnsi="Arial" w:cs="Arial"/>
          <w:sz w:val="19"/>
          <w:szCs w:val="19"/>
          <w:lang w:val="pt-PT"/>
        </w:rPr>
        <w:t>se for seriamente prejudicado devido a negl</w:t>
      </w:r>
      <w:r w:rsidR="0057728B" w:rsidRPr="00052130">
        <w:rPr>
          <w:rFonts w:ascii="Arial" w:hAnsi="Arial" w:cs="Arial"/>
          <w:sz w:val="19"/>
          <w:szCs w:val="19"/>
          <w:lang w:val="pt-PT"/>
        </w:rPr>
        <w:t>igência terá os meios habituais disponí</w:t>
      </w:r>
      <w:r w:rsidR="00F91736" w:rsidRPr="00052130">
        <w:rPr>
          <w:rFonts w:ascii="Arial" w:hAnsi="Arial" w:cs="Arial"/>
          <w:sz w:val="19"/>
          <w:szCs w:val="19"/>
          <w:lang w:val="pt-PT"/>
        </w:rPr>
        <w:t>veis p</w:t>
      </w:r>
      <w:r w:rsidR="0057728B" w:rsidRPr="00052130">
        <w:rPr>
          <w:rFonts w:ascii="Arial" w:hAnsi="Arial" w:cs="Arial"/>
          <w:sz w:val="19"/>
          <w:szCs w:val="19"/>
          <w:lang w:val="pt-PT"/>
        </w:rPr>
        <w:t>ara que possa realizar alguma ação legal. Nesta situaçã</w:t>
      </w:r>
      <w:r w:rsidR="00F91736" w:rsidRPr="00052130">
        <w:rPr>
          <w:rFonts w:ascii="Arial" w:hAnsi="Arial" w:cs="Arial"/>
          <w:sz w:val="19"/>
          <w:szCs w:val="19"/>
          <w:lang w:val="pt-PT"/>
        </w:rPr>
        <w:t>o receberia os exame</w:t>
      </w:r>
      <w:r w:rsidR="0057728B" w:rsidRPr="00052130">
        <w:rPr>
          <w:rFonts w:ascii="Arial" w:hAnsi="Arial" w:cs="Arial"/>
          <w:sz w:val="19"/>
          <w:szCs w:val="19"/>
          <w:lang w:val="pt-PT"/>
        </w:rPr>
        <w:t>s, tratamentos e cuidados de saú</w:t>
      </w:r>
      <w:r w:rsidR="00F91736" w:rsidRPr="00052130">
        <w:rPr>
          <w:rFonts w:ascii="Arial" w:hAnsi="Arial" w:cs="Arial"/>
          <w:sz w:val="19"/>
          <w:szCs w:val="19"/>
          <w:lang w:val="pt-PT"/>
        </w:rPr>
        <w:t>de</w:t>
      </w:r>
      <w:r w:rsidR="0057728B" w:rsidRPr="00052130">
        <w:rPr>
          <w:rFonts w:ascii="Arial" w:hAnsi="Arial" w:cs="Arial"/>
          <w:sz w:val="19"/>
          <w:szCs w:val="19"/>
          <w:lang w:val="pt-PT"/>
        </w:rPr>
        <w:t xml:space="preserve"> como qualquer outro paciente nã</w:t>
      </w:r>
      <w:r w:rsidR="00F91736" w:rsidRPr="00052130">
        <w:rPr>
          <w:rFonts w:ascii="Arial" w:hAnsi="Arial" w:cs="Arial"/>
          <w:sz w:val="19"/>
          <w:szCs w:val="19"/>
          <w:lang w:val="pt-PT"/>
        </w:rPr>
        <w:t>o participante neste estudo.</w:t>
      </w:r>
    </w:p>
    <w:p w14:paraId="187B3134" w14:textId="77777777" w:rsidR="00B02170" w:rsidRPr="00052130" w:rsidRDefault="0057728B" w:rsidP="00835556">
      <w:pPr>
        <w:spacing w:line="360" w:lineRule="auto"/>
        <w:jc w:val="both"/>
        <w:rPr>
          <w:rFonts w:ascii="Arial" w:hAnsi="Arial" w:cs="Arial"/>
          <w:sz w:val="19"/>
          <w:szCs w:val="19"/>
          <w:lang w:val="pt-PT"/>
        </w:rPr>
      </w:pPr>
      <w:r w:rsidRPr="00052130">
        <w:rPr>
          <w:rFonts w:ascii="Arial" w:hAnsi="Arial" w:cs="Arial"/>
          <w:b/>
          <w:color w:val="FF0000"/>
          <w:sz w:val="19"/>
          <w:szCs w:val="19"/>
          <w:lang w:val="pt-PT"/>
        </w:rPr>
        <w:t>Quem está</w:t>
      </w:r>
      <w:r w:rsidR="00F91736" w:rsidRPr="00052130">
        <w:rPr>
          <w:rFonts w:ascii="Arial" w:hAnsi="Arial" w:cs="Arial"/>
          <w:b/>
          <w:color w:val="FF0000"/>
          <w:sz w:val="19"/>
          <w:szCs w:val="19"/>
          <w:lang w:val="pt-PT"/>
        </w:rPr>
        <w:t xml:space="preserve"> a coordenar o estudo?</w:t>
      </w:r>
      <w:r w:rsidR="00B02170" w:rsidRPr="00052130">
        <w:rPr>
          <w:rFonts w:ascii="Arial" w:hAnsi="Arial" w:cs="Arial"/>
          <w:color w:val="FF0000"/>
          <w:sz w:val="19"/>
          <w:szCs w:val="19"/>
          <w:lang w:val="pt-PT"/>
        </w:rPr>
        <w:t xml:space="preserve"> </w:t>
      </w:r>
      <w:r w:rsidR="00B02170" w:rsidRPr="00052130">
        <w:rPr>
          <w:rFonts w:ascii="Arial" w:hAnsi="Arial" w:cs="Arial"/>
          <w:sz w:val="19"/>
          <w:szCs w:val="19"/>
          <w:lang w:val="pt-PT"/>
        </w:rPr>
        <w:t>O estudo</w:t>
      </w:r>
      <w:r w:rsidRPr="00052130">
        <w:rPr>
          <w:rFonts w:ascii="Arial" w:hAnsi="Arial" w:cs="Arial"/>
          <w:sz w:val="19"/>
          <w:szCs w:val="19"/>
          <w:lang w:val="pt-PT"/>
        </w:rPr>
        <w:t xml:space="preserve"> é coordenado a partir do escritó</w:t>
      </w:r>
      <w:r w:rsidR="00B02170" w:rsidRPr="00052130">
        <w:rPr>
          <w:rFonts w:ascii="Arial" w:hAnsi="Arial" w:cs="Arial"/>
          <w:sz w:val="19"/>
          <w:szCs w:val="19"/>
          <w:lang w:val="pt-PT"/>
        </w:rPr>
        <w:t>rio do ACST</w:t>
      </w:r>
      <w:r w:rsidRPr="00052130">
        <w:rPr>
          <w:rFonts w:ascii="Arial" w:hAnsi="Arial" w:cs="Arial"/>
          <w:sz w:val="19"/>
          <w:szCs w:val="19"/>
          <w:lang w:val="pt-PT"/>
        </w:rPr>
        <w:t>-2</w:t>
      </w:r>
      <w:r w:rsidR="00B02170" w:rsidRPr="00052130">
        <w:rPr>
          <w:rFonts w:ascii="Arial" w:hAnsi="Arial" w:cs="Arial"/>
          <w:sz w:val="19"/>
          <w:szCs w:val="19"/>
          <w:lang w:val="pt-PT"/>
        </w:rPr>
        <w:t xml:space="preserve"> localizado na</w:t>
      </w:r>
      <w:r w:rsidR="006F11EF" w:rsidRPr="00052130">
        <w:rPr>
          <w:rFonts w:ascii="Arial" w:hAnsi="Arial" w:cs="Arial"/>
          <w:sz w:val="19"/>
          <w:szCs w:val="19"/>
          <w:lang w:val="pt-PT"/>
        </w:rPr>
        <w:t xml:space="preserve"> Universid</w:t>
      </w:r>
      <w:r w:rsidRPr="00052130">
        <w:rPr>
          <w:rFonts w:ascii="Arial" w:hAnsi="Arial" w:cs="Arial"/>
          <w:sz w:val="19"/>
          <w:szCs w:val="19"/>
          <w:lang w:val="pt-PT"/>
        </w:rPr>
        <w:t>ade de Oxford (o patrocinador o</w:t>
      </w:r>
      <w:r w:rsidR="006F11EF" w:rsidRPr="00052130">
        <w:rPr>
          <w:rFonts w:ascii="Arial" w:hAnsi="Arial" w:cs="Arial"/>
          <w:sz w:val="19"/>
          <w:szCs w:val="19"/>
          <w:lang w:val="pt-PT"/>
        </w:rPr>
        <w:t xml:space="preserve">ficial deste estudo), e os custos de funcionamento, pelo menos durante os primeiros anos, são pagos pelo UK </w:t>
      </w:r>
      <w:r w:rsidR="00367B66" w:rsidRPr="00052130">
        <w:rPr>
          <w:rFonts w:ascii="Arial" w:hAnsi="Arial" w:cs="Arial"/>
          <w:sz w:val="19"/>
          <w:szCs w:val="19"/>
          <w:lang w:val="pt-PT"/>
        </w:rPr>
        <w:t xml:space="preserve">government’s Health Technology Assessment Programme e </w:t>
      </w:r>
      <w:r w:rsidRPr="00052130">
        <w:rPr>
          <w:rFonts w:ascii="Arial" w:hAnsi="Arial" w:cs="Arial"/>
          <w:sz w:val="19"/>
          <w:szCs w:val="19"/>
          <w:lang w:val="pt-PT"/>
        </w:rPr>
        <w:t>por uma associação de caridade britânica para investigação mé</w:t>
      </w:r>
      <w:r w:rsidR="00367B66" w:rsidRPr="00052130">
        <w:rPr>
          <w:rFonts w:ascii="Arial" w:hAnsi="Arial" w:cs="Arial"/>
          <w:sz w:val="19"/>
          <w:szCs w:val="19"/>
          <w:lang w:val="pt-PT"/>
        </w:rPr>
        <w:t>dica, a BU</w:t>
      </w:r>
      <w:r w:rsidRPr="00052130">
        <w:rPr>
          <w:rFonts w:ascii="Arial" w:hAnsi="Arial" w:cs="Arial"/>
          <w:sz w:val="19"/>
          <w:szCs w:val="19"/>
          <w:lang w:val="pt-PT"/>
        </w:rPr>
        <w:t>PA Foundation. As centenas de mé</w:t>
      </w:r>
      <w:r w:rsidR="00367B66" w:rsidRPr="00052130">
        <w:rPr>
          <w:rFonts w:ascii="Arial" w:hAnsi="Arial" w:cs="Arial"/>
          <w:sz w:val="19"/>
          <w:szCs w:val="19"/>
          <w:lang w:val="pt-PT"/>
        </w:rPr>
        <w:t>dicos e milhares de paciente</w:t>
      </w:r>
      <w:r w:rsidRPr="00052130">
        <w:rPr>
          <w:rFonts w:ascii="Arial" w:hAnsi="Arial" w:cs="Arial"/>
          <w:sz w:val="19"/>
          <w:szCs w:val="19"/>
          <w:lang w:val="pt-PT"/>
        </w:rPr>
        <w:t>s que participam neste estudo não sã</w:t>
      </w:r>
      <w:r w:rsidR="00367B66" w:rsidRPr="00052130">
        <w:rPr>
          <w:rFonts w:ascii="Arial" w:hAnsi="Arial" w:cs="Arial"/>
          <w:sz w:val="19"/>
          <w:szCs w:val="19"/>
          <w:lang w:val="pt-PT"/>
        </w:rPr>
        <w:t>o pagos para o fazer (portanto</w:t>
      </w:r>
      <w:r w:rsidRPr="00052130">
        <w:rPr>
          <w:rFonts w:ascii="Arial" w:hAnsi="Arial" w:cs="Arial"/>
          <w:sz w:val="19"/>
          <w:szCs w:val="19"/>
          <w:lang w:val="pt-PT"/>
        </w:rPr>
        <w:t>, pessoalmente não irá ganhar qualquer pré</w:t>
      </w:r>
      <w:r w:rsidR="00367B66" w:rsidRPr="00052130">
        <w:rPr>
          <w:rFonts w:ascii="Arial" w:hAnsi="Arial" w:cs="Arial"/>
          <w:sz w:val="19"/>
          <w:szCs w:val="19"/>
          <w:lang w:val="pt-PT"/>
        </w:rPr>
        <w:t>mio por participar</w:t>
      </w:r>
      <w:r w:rsidRPr="00052130">
        <w:rPr>
          <w:rFonts w:ascii="Arial" w:hAnsi="Arial" w:cs="Arial"/>
          <w:sz w:val="19"/>
          <w:szCs w:val="19"/>
          <w:lang w:val="pt-PT"/>
        </w:rPr>
        <w:t>), mas os resultados finais serã</w:t>
      </w:r>
      <w:r w:rsidR="00367B66" w:rsidRPr="00052130">
        <w:rPr>
          <w:rFonts w:ascii="Arial" w:hAnsi="Arial" w:cs="Arial"/>
          <w:sz w:val="19"/>
          <w:szCs w:val="19"/>
          <w:lang w:val="pt-PT"/>
        </w:rPr>
        <w:t>o disponibilizados gratuitamente para ajudar futuros pacientes.</w:t>
      </w:r>
    </w:p>
    <w:p w14:paraId="491B4EE3" w14:textId="77777777" w:rsidR="00367B66" w:rsidRPr="00052130" w:rsidRDefault="0057728B" w:rsidP="00835556">
      <w:pPr>
        <w:spacing w:line="360" w:lineRule="auto"/>
        <w:jc w:val="both"/>
        <w:rPr>
          <w:rFonts w:ascii="Arial" w:hAnsi="Arial" w:cs="Arial"/>
          <w:sz w:val="19"/>
          <w:szCs w:val="19"/>
          <w:lang w:val="pt-PT"/>
        </w:rPr>
      </w:pPr>
      <w:r w:rsidRPr="00052130">
        <w:rPr>
          <w:rFonts w:ascii="Arial" w:hAnsi="Arial" w:cs="Arial"/>
          <w:b/>
          <w:color w:val="FF0000"/>
          <w:sz w:val="19"/>
          <w:szCs w:val="19"/>
          <w:lang w:val="pt-PT"/>
        </w:rPr>
        <w:t>Quando é que o estudo dará</w:t>
      </w:r>
      <w:r w:rsidR="00367B66" w:rsidRPr="00052130">
        <w:rPr>
          <w:rFonts w:ascii="Arial" w:hAnsi="Arial" w:cs="Arial"/>
          <w:b/>
          <w:color w:val="FF0000"/>
          <w:sz w:val="19"/>
          <w:szCs w:val="19"/>
          <w:lang w:val="pt-PT"/>
        </w:rPr>
        <w:t xml:space="preserve"> respostas? </w:t>
      </w:r>
      <w:r w:rsidRPr="00052130">
        <w:rPr>
          <w:rFonts w:ascii="Arial" w:hAnsi="Arial" w:cs="Arial"/>
          <w:sz w:val="19"/>
          <w:szCs w:val="19"/>
          <w:lang w:val="pt-PT"/>
        </w:rPr>
        <w:t>Irá demorar alguns anos até recrutar um nú</w:t>
      </w:r>
      <w:r w:rsidR="00367B66" w:rsidRPr="00052130">
        <w:rPr>
          <w:rFonts w:ascii="Arial" w:hAnsi="Arial" w:cs="Arial"/>
          <w:sz w:val="19"/>
          <w:szCs w:val="19"/>
          <w:lang w:val="pt-PT"/>
        </w:rPr>
        <w:t>mero suficiente de pacientes para que o estudo seja grande o suficiente para s</w:t>
      </w:r>
      <w:r w:rsidRPr="00052130">
        <w:rPr>
          <w:rFonts w:ascii="Arial" w:hAnsi="Arial" w:cs="Arial"/>
          <w:sz w:val="19"/>
          <w:szCs w:val="19"/>
          <w:lang w:val="pt-PT"/>
        </w:rPr>
        <w:t>er confiável, e estes pacientes terã</w:t>
      </w:r>
      <w:r w:rsidR="00367B66" w:rsidRPr="00052130">
        <w:rPr>
          <w:rFonts w:ascii="Arial" w:hAnsi="Arial" w:cs="Arial"/>
          <w:sz w:val="19"/>
          <w:szCs w:val="19"/>
          <w:lang w:val="pt-PT"/>
        </w:rPr>
        <w:t>o que ser depois seguidos durante alguns anos d</w:t>
      </w:r>
      <w:r w:rsidRPr="00052130">
        <w:rPr>
          <w:rFonts w:ascii="Arial" w:hAnsi="Arial" w:cs="Arial"/>
          <w:sz w:val="19"/>
          <w:szCs w:val="19"/>
          <w:lang w:val="pt-PT"/>
        </w:rPr>
        <w:t>epois do tratamento para compara</w:t>
      </w:r>
      <w:r w:rsidR="00367B66" w:rsidRPr="00052130">
        <w:rPr>
          <w:rFonts w:ascii="Arial" w:hAnsi="Arial" w:cs="Arial"/>
          <w:sz w:val="19"/>
          <w:szCs w:val="19"/>
          <w:lang w:val="pt-PT"/>
        </w:rPr>
        <w:t xml:space="preserve">r os efeitos a longo prazo do CEA </w:t>
      </w:r>
      <w:r w:rsidRPr="00052130">
        <w:rPr>
          <w:rFonts w:ascii="Arial" w:hAnsi="Arial" w:cs="Arial"/>
          <w:sz w:val="19"/>
          <w:szCs w:val="19"/>
          <w:lang w:val="pt-PT"/>
        </w:rPr>
        <w:t>e do CAS. Enquanto o estudo está</w:t>
      </w:r>
      <w:r w:rsidR="00367B66" w:rsidRPr="00052130">
        <w:rPr>
          <w:rFonts w:ascii="Arial" w:hAnsi="Arial" w:cs="Arial"/>
          <w:sz w:val="19"/>
          <w:szCs w:val="19"/>
          <w:lang w:val="pt-PT"/>
        </w:rPr>
        <w:t xml:space="preserve"> em progresso, os </w:t>
      </w:r>
      <w:r w:rsidR="00D44DC3" w:rsidRPr="00052130">
        <w:rPr>
          <w:rFonts w:ascii="Arial" w:hAnsi="Arial" w:cs="Arial"/>
          <w:sz w:val="19"/>
          <w:szCs w:val="19"/>
          <w:lang w:val="pt-PT"/>
        </w:rPr>
        <w:t>resultados inic</w:t>
      </w:r>
      <w:r w:rsidRPr="00052130">
        <w:rPr>
          <w:rFonts w:ascii="Arial" w:hAnsi="Arial" w:cs="Arial"/>
          <w:sz w:val="19"/>
          <w:szCs w:val="19"/>
          <w:lang w:val="pt-PT"/>
        </w:rPr>
        <w:t>iais (e qualquer outra informaçã</w:t>
      </w:r>
      <w:r w:rsidR="00D44DC3" w:rsidRPr="00052130">
        <w:rPr>
          <w:rFonts w:ascii="Arial" w:hAnsi="Arial" w:cs="Arial"/>
          <w:sz w:val="19"/>
          <w:szCs w:val="19"/>
          <w:lang w:val="pt-PT"/>
        </w:rPr>
        <w:t>o relevant</w:t>
      </w:r>
      <w:r w:rsidRPr="00052130">
        <w:rPr>
          <w:rFonts w:ascii="Arial" w:hAnsi="Arial" w:cs="Arial"/>
          <w:sz w:val="19"/>
          <w:szCs w:val="19"/>
          <w:lang w:val="pt-PT"/>
        </w:rPr>
        <w:t>e) será</w:t>
      </w:r>
      <w:r w:rsidR="00D44DC3" w:rsidRPr="00052130">
        <w:rPr>
          <w:rFonts w:ascii="Arial" w:hAnsi="Arial" w:cs="Arial"/>
          <w:sz w:val="19"/>
          <w:szCs w:val="19"/>
          <w:lang w:val="pt-PT"/>
        </w:rPr>
        <w:t xml:space="preserve"> continuadamente monitoriza</w:t>
      </w:r>
      <w:r w:rsidRPr="00052130">
        <w:rPr>
          <w:rFonts w:ascii="Arial" w:hAnsi="Arial" w:cs="Arial"/>
          <w:sz w:val="19"/>
          <w:szCs w:val="19"/>
          <w:lang w:val="pt-PT"/>
        </w:rPr>
        <w:t>da para assegurar que o estudo é seguro e viá</w:t>
      </w:r>
      <w:r w:rsidR="00D44DC3" w:rsidRPr="00052130">
        <w:rPr>
          <w:rFonts w:ascii="Arial" w:hAnsi="Arial" w:cs="Arial"/>
          <w:sz w:val="19"/>
          <w:szCs w:val="19"/>
          <w:lang w:val="pt-PT"/>
        </w:rPr>
        <w:t>vel. Muito depois de se ter juntado ao e</w:t>
      </w:r>
      <w:r w:rsidRPr="00052130">
        <w:rPr>
          <w:rFonts w:ascii="Arial" w:hAnsi="Arial" w:cs="Arial"/>
          <w:sz w:val="19"/>
          <w:szCs w:val="19"/>
          <w:lang w:val="pt-PT"/>
        </w:rPr>
        <w:t>studo, os resultados finais serã</w:t>
      </w:r>
      <w:r w:rsidR="00D44DC3" w:rsidRPr="00052130">
        <w:rPr>
          <w:rFonts w:ascii="Arial" w:hAnsi="Arial" w:cs="Arial"/>
          <w:sz w:val="19"/>
          <w:szCs w:val="19"/>
          <w:lang w:val="pt-PT"/>
        </w:rPr>
        <w:t xml:space="preserve">o disponibilizados gratuitamente no </w:t>
      </w:r>
      <w:r w:rsidR="00D44DC3" w:rsidRPr="00052130">
        <w:rPr>
          <w:rFonts w:ascii="Arial" w:hAnsi="Arial" w:cs="Arial"/>
          <w:i/>
          <w:sz w:val="19"/>
          <w:szCs w:val="19"/>
          <w:lang w:val="pt-PT"/>
        </w:rPr>
        <w:t>site</w:t>
      </w:r>
      <w:r w:rsidR="00D44DC3" w:rsidRPr="00052130">
        <w:rPr>
          <w:rFonts w:ascii="Arial" w:hAnsi="Arial" w:cs="Arial"/>
          <w:sz w:val="19"/>
          <w:szCs w:val="19"/>
          <w:lang w:val="pt-PT"/>
        </w:rPr>
        <w:t xml:space="preserve"> da internet do e</w:t>
      </w:r>
      <w:r w:rsidRPr="00052130">
        <w:rPr>
          <w:rFonts w:ascii="Arial" w:hAnsi="Arial" w:cs="Arial"/>
          <w:sz w:val="19"/>
          <w:szCs w:val="19"/>
          <w:lang w:val="pt-PT"/>
        </w:rPr>
        <w:t>studo e publicados num jornal médico cientí</w:t>
      </w:r>
      <w:r w:rsidR="00D44DC3" w:rsidRPr="00052130">
        <w:rPr>
          <w:rFonts w:ascii="Arial" w:hAnsi="Arial" w:cs="Arial"/>
          <w:sz w:val="19"/>
          <w:szCs w:val="19"/>
          <w:lang w:val="pt-PT"/>
        </w:rPr>
        <w:t>fico,</w:t>
      </w:r>
      <w:r w:rsidRPr="00052130">
        <w:rPr>
          <w:rFonts w:ascii="Arial" w:hAnsi="Arial" w:cs="Arial"/>
          <w:sz w:val="19"/>
          <w:szCs w:val="19"/>
          <w:lang w:val="pt-PT"/>
        </w:rPr>
        <w:t xml:space="preserve"> mas nenhum dos pacientes será</w:t>
      </w:r>
      <w:r w:rsidR="00D44DC3" w:rsidRPr="00052130">
        <w:rPr>
          <w:rFonts w:ascii="Arial" w:hAnsi="Arial" w:cs="Arial"/>
          <w:sz w:val="19"/>
          <w:szCs w:val="19"/>
          <w:lang w:val="pt-PT"/>
        </w:rPr>
        <w:t xml:space="preserve"> identificado.</w:t>
      </w:r>
    </w:p>
    <w:p w14:paraId="37AE40BE" w14:textId="77777777" w:rsidR="00D478AC" w:rsidRPr="00052130" w:rsidRDefault="00D44DC3" w:rsidP="00835556">
      <w:pPr>
        <w:spacing w:line="360" w:lineRule="auto"/>
        <w:jc w:val="both"/>
        <w:rPr>
          <w:rFonts w:ascii="Arial" w:hAnsi="Arial" w:cs="Arial"/>
          <w:sz w:val="19"/>
          <w:szCs w:val="19"/>
          <w:lang w:val="pt-PT"/>
        </w:rPr>
      </w:pPr>
      <w:r w:rsidRPr="00052130">
        <w:rPr>
          <w:rFonts w:ascii="Arial" w:hAnsi="Arial" w:cs="Arial"/>
          <w:b/>
          <w:color w:val="FF0000"/>
          <w:sz w:val="19"/>
          <w:szCs w:val="19"/>
          <w:lang w:val="pt-PT"/>
        </w:rPr>
        <w:t>Confidencialidade:</w:t>
      </w:r>
      <w:r w:rsidR="0057728B" w:rsidRPr="00052130">
        <w:rPr>
          <w:rFonts w:ascii="Arial" w:hAnsi="Arial" w:cs="Arial"/>
          <w:sz w:val="19"/>
          <w:szCs w:val="19"/>
          <w:lang w:val="pt-PT"/>
        </w:rPr>
        <w:t xml:space="preserve"> nó</w:t>
      </w:r>
      <w:r w:rsidRPr="00052130">
        <w:rPr>
          <w:rFonts w:ascii="Arial" w:hAnsi="Arial" w:cs="Arial"/>
          <w:sz w:val="19"/>
          <w:szCs w:val="19"/>
          <w:lang w:val="pt-PT"/>
        </w:rPr>
        <w:t>s qu</w:t>
      </w:r>
      <w:r w:rsidR="0057728B" w:rsidRPr="00052130">
        <w:rPr>
          <w:rFonts w:ascii="Arial" w:hAnsi="Arial" w:cs="Arial"/>
          <w:sz w:val="19"/>
          <w:szCs w:val="19"/>
          <w:lang w:val="pt-PT"/>
        </w:rPr>
        <w:t>eremos recolher apenas informação que é necessária para ajudar a compara</w:t>
      </w:r>
      <w:r w:rsidRPr="00052130">
        <w:rPr>
          <w:rFonts w:ascii="Arial" w:hAnsi="Arial" w:cs="Arial"/>
          <w:sz w:val="19"/>
          <w:szCs w:val="19"/>
          <w:lang w:val="pt-PT"/>
        </w:rPr>
        <w:t xml:space="preserve">r </w:t>
      </w:r>
      <w:r w:rsidR="0057728B" w:rsidRPr="00052130">
        <w:rPr>
          <w:rFonts w:ascii="Arial" w:hAnsi="Arial" w:cs="Arial"/>
          <w:sz w:val="19"/>
          <w:szCs w:val="19"/>
          <w:lang w:val="pt-PT"/>
        </w:rPr>
        <w:t>a CEA e o</w:t>
      </w:r>
      <w:r w:rsidRPr="00052130">
        <w:rPr>
          <w:rFonts w:ascii="Arial" w:hAnsi="Arial" w:cs="Arial"/>
          <w:sz w:val="19"/>
          <w:szCs w:val="19"/>
          <w:lang w:val="pt-PT"/>
        </w:rPr>
        <w:t xml:space="preserve"> CAS (embora possa reparar que </w:t>
      </w:r>
      <w:r w:rsidR="0057728B" w:rsidRPr="00052130">
        <w:rPr>
          <w:rFonts w:ascii="Arial" w:hAnsi="Arial" w:cs="Arial"/>
          <w:sz w:val="19"/>
          <w:szCs w:val="19"/>
          <w:lang w:val="pt-PT"/>
        </w:rPr>
        <w:t>també</w:t>
      </w:r>
      <w:r w:rsidR="00923884" w:rsidRPr="00052130">
        <w:rPr>
          <w:rFonts w:ascii="Arial" w:hAnsi="Arial" w:cs="Arial"/>
          <w:sz w:val="19"/>
          <w:szCs w:val="19"/>
          <w:lang w:val="pt-PT"/>
        </w:rPr>
        <w:t>m poderemos usar</w:t>
      </w:r>
      <w:r w:rsidR="0057728B" w:rsidRPr="00052130">
        <w:rPr>
          <w:rFonts w:ascii="Arial" w:hAnsi="Arial" w:cs="Arial"/>
          <w:sz w:val="19"/>
          <w:szCs w:val="19"/>
          <w:lang w:val="pt-PT"/>
        </w:rPr>
        <w:t xml:space="preserve"> esta i</w:t>
      </w:r>
      <w:r w:rsidR="00B230A0">
        <w:rPr>
          <w:rFonts w:ascii="Arial" w:hAnsi="Arial" w:cs="Arial"/>
          <w:sz w:val="19"/>
          <w:szCs w:val="19"/>
          <w:lang w:val="pt-PT"/>
        </w:rPr>
        <w:t>nformação para outras investigaç</w:t>
      </w:r>
      <w:r w:rsidR="0057728B" w:rsidRPr="00052130">
        <w:rPr>
          <w:rFonts w:ascii="Arial" w:hAnsi="Arial" w:cs="Arial"/>
          <w:sz w:val="19"/>
          <w:szCs w:val="19"/>
          <w:lang w:val="pt-PT"/>
        </w:rPr>
        <w:t>ões mé</w:t>
      </w:r>
      <w:r w:rsidR="00923884" w:rsidRPr="00052130">
        <w:rPr>
          <w:rFonts w:ascii="Arial" w:hAnsi="Arial" w:cs="Arial"/>
          <w:sz w:val="19"/>
          <w:szCs w:val="19"/>
          <w:lang w:val="pt-PT"/>
        </w:rPr>
        <w:t>dicas para ajudar</w:t>
      </w:r>
      <w:r w:rsidR="0057728B" w:rsidRPr="00052130">
        <w:rPr>
          <w:rFonts w:ascii="Arial" w:hAnsi="Arial" w:cs="Arial"/>
          <w:sz w:val="19"/>
          <w:szCs w:val="19"/>
          <w:lang w:val="pt-PT"/>
        </w:rPr>
        <w:t xml:space="preserve"> futuros pacientes). A informação será tratada em absoluta confidê</w:t>
      </w:r>
      <w:r w:rsidR="00923884" w:rsidRPr="00052130">
        <w:rPr>
          <w:rFonts w:ascii="Arial" w:hAnsi="Arial" w:cs="Arial"/>
          <w:sz w:val="19"/>
          <w:szCs w:val="19"/>
          <w:lang w:val="pt-PT"/>
        </w:rPr>
        <w:t>ncia, guardada pelos organizadores do estudo em ficheiros de dados seguros nos computadores da Universidade no Reino Unido, e mantida durante pelo menos 15 anos. O seu nome, mo</w:t>
      </w:r>
      <w:r w:rsidR="00F23015" w:rsidRPr="00052130">
        <w:rPr>
          <w:rFonts w:ascii="Arial" w:hAnsi="Arial" w:cs="Arial"/>
          <w:sz w:val="19"/>
          <w:szCs w:val="19"/>
          <w:lang w:val="pt-PT"/>
        </w:rPr>
        <w:t>rada e data de nascimento poderã</w:t>
      </w:r>
      <w:r w:rsidR="00923884" w:rsidRPr="00052130">
        <w:rPr>
          <w:rFonts w:ascii="Arial" w:hAnsi="Arial" w:cs="Arial"/>
          <w:sz w:val="19"/>
          <w:szCs w:val="19"/>
          <w:lang w:val="pt-PT"/>
        </w:rPr>
        <w:t xml:space="preserve">o ser </w:t>
      </w:r>
      <w:r w:rsidR="00D478AC" w:rsidRPr="00052130">
        <w:rPr>
          <w:rFonts w:ascii="Arial" w:hAnsi="Arial" w:cs="Arial"/>
          <w:sz w:val="19"/>
          <w:szCs w:val="19"/>
          <w:lang w:val="pt-PT"/>
        </w:rPr>
        <w:t>passados c</w:t>
      </w:r>
      <w:r w:rsidR="00F23015" w:rsidRPr="00052130">
        <w:rPr>
          <w:rFonts w:ascii="Arial" w:hAnsi="Arial" w:cs="Arial"/>
          <w:sz w:val="19"/>
          <w:szCs w:val="19"/>
          <w:lang w:val="pt-PT"/>
        </w:rPr>
        <w:t>onfidencialmente para os escritó</w:t>
      </w:r>
      <w:r w:rsidR="00D478AC" w:rsidRPr="00052130">
        <w:rPr>
          <w:rFonts w:ascii="Arial" w:hAnsi="Arial" w:cs="Arial"/>
          <w:sz w:val="19"/>
          <w:szCs w:val="19"/>
          <w:lang w:val="pt-PT"/>
        </w:rPr>
        <w:t>rios de registos nacionais para nos ajudar a manter em contact</w:t>
      </w:r>
      <w:r w:rsidR="00F23015" w:rsidRPr="00052130">
        <w:rPr>
          <w:rFonts w:ascii="Arial" w:hAnsi="Arial" w:cs="Arial"/>
          <w:sz w:val="19"/>
          <w:szCs w:val="19"/>
          <w:lang w:val="pt-PT"/>
        </w:rPr>
        <w:t>o consigo, e os seus registos médicos poderã</w:t>
      </w:r>
      <w:r w:rsidR="00D478AC" w:rsidRPr="00052130">
        <w:rPr>
          <w:rFonts w:ascii="Arial" w:hAnsi="Arial" w:cs="Arial"/>
          <w:sz w:val="19"/>
          <w:szCs w:val="19"/>
          <w:lang w:val="pt-PT"/>
        </w:rPr>
        <w:t>o ser inspecionados confidencialmente pelos reguladores do estudo ou outras pessoas devidamente autorizadas para confirmar que es</w:t>
      </w:r>
      <w:r w:rsidR="00F23015" w:rsidRPr="00052130">
        <w:rPr>
          <w:rFonts w:ascii="Arial" w:hAnsi="Arial" w:cs="Arial"/>
          <w:sz w:val="19"/>
          <w:szCs w:val="19"/>
          <w:lang w:val="pt-PT"/>
        </w:rPr>
        <w:t>tamos a realizar o estudo corretamente. Caso contrário, qualquer informação revelada fora dos escritórios do estudo não irá identificá</w:t>
      </w:r>
      <w:r w:rsidR="00D478AC" w:rsidRPr="00052130">
        <w:rPr>
          <w:rFonts w:ascii="Arial" w:hAnsi="Arial" w:cs="Arial"/>
          <w:sz w:val="19"/>
          <w:szCs w:val="19"/>
          <w:lang w:val="pt-PT"/>
        </w:rPr>
        <w:t>-lo.</w:t>
      </w:r>
    </w:p>
    <w:p w14:paraId="32F6908A" w14:textId="77777777" w:rsidR="00D478AC" w:rsidRPr="00052130" w:rsidRDefault="00D478AC" w:rsidP="00835556">
      <w:pPr>
        <w:spacing w:line="360" w:lineRule="auto"/>
        <w:jc w:val="both"/>
        <w:rPr>
          <w:rFonts w:ascii="Arial" w:hAnsi="Arial" w:cs="Arial"/>
          <w:sz w:val="19"/>
          <w:szCs w:val="19"/>
          <w:lang w:val="pt-PT"/>
        </w:rPr>
      </w:pPr>
    </w:p>
    <w:p w14:paraId="3813DDF8" w14:textId="77777777" w:rsidR="00F77D79" w:rsidRPr="00052130" w:rsidRDefault="00F77D79" w:rsidP="00835556">
      <w:pPr>
        <w:spacing w:line="360" w:lineRule="auto"/>
        <w:jc w:val="both"/>
        <w:rPr>
          <w:rFonts w:ascii="Arial" w:hAnsi="Arial" w:cs="Arial"/>
          <w:sz w:val="19"/>
          <w:szCs w:val="19"/>
          <w:lang w:val="pt-PT"/>
        </w:rPr>
        <w:sectPr w:rsidR="00F77D79" w:rsidRPr="00052130" w:rsidSect="00F77D79">
          <w:type w:val="continuous"/>
          <w:pgSz w:w="11906" w:h="16838"/>
          <w:pgMar w:top="851" w:right="849" w:bottom="284" w:left="851" w:header="708" w:footer="708" w:gutter="0"/>
          <w:cols w:num="2" w:space="284"/>
          <w:docGrid w:linePitch="360"/>
        </w:sectPr>
      </w:pPr>
    </w:p>
    <w:p w14:paraId="6D3732C8" w14:textId="77777777" w:rsidR="00D478AC" w:rsidRPr="00052130" w:rsidRDefault="00F23015" w:rsidP="00F77D79">
      <w:pPr>
        <w:spacing w:line="360" w:lineRule="auto"/>
        <w:jc w:val="center"/>
        <w:rPr>
          <w:rFonts w:ascii="Arial" w:hAnsi="Arial" w:cs="Arial"/>
          <w:b/>
          <w:color w:val="FF0000"/>
          <w:sz w:val="19"/>
          <w:szCs w:val="19"/>
          <w:lang w:val="pt-PT"/>
        </w:rPr>
      </w:pPr>
      <w:r w:rsidRPr="00052130">
        <w:rPr>
          <w:rFonts w:ascii="Arial" w:hAnsi="Arial" w:cs="Arial"/>
          <w:b/>
          <w:color w:val="FF0000"/>
          <w:sz w:val="19"/>
          <w:szCs w:val="19"/>
          <w:lang w:val="pt-PT"/>
        </w:rPr>
        <w:t>Se algo não lhe é</w:t>
      </w:r>
      <w:r w:rsidR="00D478AC" w:rsidRPr="00052130">
        <w:rPr>
          <w:rFonts w:ascii="Arial" w:hAnsi="Arial" w:cs="Arial"/>
          <w:b/>
          <w:color w:val="FF0000"/>
          <w:sz w:val="19"/>
          <w:szCs w:val="19"/>
          <w:lang w:val="pt-PT"/>
        </w:rPr>
        <w:t xml:space="preserve"> clar</w:t>
      </w:r>
      <w:r w:rsidRPr="00052130">
        <w:rPr>
          <w:rFonts w:ascii="Arial" w:hAnsi="Arial" w:cs="Arial"/>
          <w:b/>
          <w:color w:val="FF0000"/>
          <w:sz w:val="19"/>
          <w:szCs w:val="19"/>
          <w:lang w:val="pt-PT"/>
        </w:rPr>
        <w:t>o, ou gostaria de mais informações, por favor faça perguntas ao mé</w:t>
      </w:r>
      <w:r w:rsidR="00D478AC" w:rsidRPr="00052130">
        <w:rPr>
          <w:rFonts w:ascii="Arial" w:hAnsi="Arial" w:cs="Arial"/>
          <w:b/>
          <w:color w:val="FF0000"/>
          <w:sz w:val="19"/>
          <w:szCs w:val="19"/>
          <w:lang w:val="pt-PT"/>
        </w:rPr>
        <w:t>dico que lhe entregou este folheto</w:t>
      </w:r>
      <w:r w:rsidRPr="00052130">
        <w:rPr>
          <w:rFonts w:ascii="Arial" w:hAnsi="Arial" w:cs="Arial"/>
          <w:b/>
          <w:color w:val="FF0000"/>
          <w:sz w:val="19"/>
          <w:szCs w:val="19"/>
          <w:lang w:val="pt-PT"/>
        </w:rPr>
        <w:t xml:space="preserve"> ou ao seu médico de famí</w:t>
      </w:r>
      <w:r w:rsidR="00F77D79" w:rsidRPr="00052130">
        <w:rPr>
          <w:rFonts w:ascii="Arial" w:hAnsi="Arial" w:cs="Arial"/>
          <w:b/>
          <w:color w:val="FF0000"/>
          <w:sz w:val="19"/>
          <w:szCs w:val="19"/>
          <w:lang w:val="pt-PT"/>
        </w:rPr>
        <w:t xml:space="preserve">lia, </w:t>
      </w:r>
      <w:r w:rsidRPr="00052130">
        <w:rPr>
          <w:rFonts w:ascii="Arial" w:hAnsi="Arial" w:cs="Arial"/>
          <w:b/>
          <w:color w:val="FF0000"/>
          <w:sz w:val="19"/>
          <w:szCs w:val="19"/>
          <w:lang w:val="pt-PT"/>
        </w:rPr>
        <w:t>ou outro mé</w:t>
      </w:r>
      <w:r w:rsidR="00F77D79" w:rsidRPr="00052130">
        <w:rPr>
          <w:rFonts w:ascii="Arial" w:hAnsi="Arial" w:cs="Arial"/>
          <w:b/>
          <w:color w:val="FF0000"/>
          <w:sz w:val="19"/>
          <w:szCs w:val="19"/>
          <w:lang w:val="pt-PT"/>
        </w:rPr>
        <w:t xml:space="preserve">dico (por exemplo o </w:t>
      </w:r>
      <w:r w:rsidRPr="00052130">
        <w:rPr>
          <w:rFonts w:ascii="Arial" w:hAnsi="Arial" w:cs="Arial"/>
          <w:b/>
          <w:color w:val="FF0000"/>
          <w:sz w:val="19"/>
          <w:szCs w:val="19"/>
          <w:lang w:val="pt-PT"/>
        </w:rPr>
        <w:t>médico indicado no formulá</w:t>
      </w:r>
      <w:r w:rsidR="00B230A0">
        <w:rPr>
          <w:rFonts w:ascii="Arial" w:hAnsi="Arial" w:cs="Arial"/>
          <w:b/>
          <w:color w:val="FF0000"/>
          <w:sz w:val="19"/>
          <w:szCs w:val="19"/>
          <w:lang w:val="pt-PT"/>
        </w:rPr>
        <w:t>rio de consentimento); ou</w:t>
      </w:r>
      <w:r w:rsidR="00F77D79" w:rsidRPr="00052130">
        <w:rPr>
          <w:rFonts w:ascii="Arial" w:hAnsi="Arial" w:cs="Arial"/>
          <w:b/>
          <w:color w:val="FF0000"/>
          <w:sz w:val="19"/>
          <w:szCs w:val="19"/>
          <w:lang w:val="pt-PT"/>
        </w:rPr>
        <w:t xml:space="preserve"> visite www.acst.org.uk</w:t>
      </w:r>
    </w:p>
    <w:p w14:paraId="79A40BA1" w14:textId="77777777" w:rsidR="00F77D79" w:rsidRPr="00541AAF" w:rsidRDefault="00F77D79">
      <w:pPr>
        <w:rPr>
          <w:rFonts w:ascii="Arial" w:hAnsi="Arial" w:cs="Arial"/>
          <w:sz w:val="18"/>
          <w:szCs w:val="18"/>
          <w:lang w:val="pt-PT"/>
        </w:rPr>
        <w:sectPr w:rsidR="00F77D79" w:rsidRPr="00541AAF" w:rsidSect="00F77D79">
          <w:type w:val="continuous"/>
          <w:pgSz w:w="11906" w:h="16838"/>
          <w:pgMar w:top="851" w:right="849" w:bottom="284" w:left="1440" w:header="708" w:footer="708" w:gutter="0"/>
          <w:cols w:space="708"/>
          <w:docGrid w:linePitch="360"/>
        </w:sectPr>
      </w:pPr>
    </w:p>
    <w:p w14:paraId="255F0BC3" w14:textId="77777777" w:rsidR="00B02170" w:rsidRPr="00541AAF" w:rsidRDefault="00B02170">
      <w:pPr>
        <w:rPr>
          <w:rFonts w:ascii="Arial" w:hAnsi="Arial" w:cs="Arial"/>
          <w:sz w:val="18"/>
          <w:szCs w:val="18"/>
          <w:lang w:val="pt-PT"/>
        </w:rPr>
      </w:pPr>
      <w:r w:rsidRPr="00541AAF">
        <w:rPr>
          <w:rFonts w:ascii="Arial" w:hAnsi="Arial" w:cs="Arial"/>
          <w:sz w:val="18"/>
          <w:szCs w:val="18"/>
          <w:lang w:val="pt-PT"/>
        </w:rPr>
        <w:br w:type="page"/>
      </w:r>
    </w:p>
    <w:p w14:paraId="4A52FD73" w14:textId="77777777" w:rsidR="00B02170" w:rsidRPr="00541AAF" w:rsidRDefault="00B02170" w:rsidP="00835556">
      <w:pPr>
        <w:spacing w:line="360" w:lineRule="auto"/>
        <w:jc w:val="both"/>
        <w:rPr>
          <w:rFonts w:ascii="Arial" w:hAnsi="Arial" w:cs="Arial"/>
          <w:sz w:val="18"/>
          <w:szCs w:val="18"/>
          <w:lang w:val="pt-PT"/>
        </w:rPr>
        <w:sectPr w:rsidR="00B02170" w:rsidRPr="00541AAF" w:rsidSect="00410B23">
          <w:type w:val="continuous"/>
          <w:pgSz w:w="11906" w:h="16838"/>
          <w:pgMar w:top="851" w:right="849" w:bottom="284" w:left="1440" w:header="708" w:footer="708" w:gutter="0"/>
          <w:cols w:num="2" w:space="708"/>
          <w:docGrid w:linePitch="360"/>
        </w:sectPr>
      </w:pPr>
    </w:p>
    <w:p w14:paraId="6CD1F4CC" w14:textId="77777777" w:rsidR="00FF6C64" w:rsidRPr="00541AAF" w:rsidRDefault="00FF6C64" w:rsidP="00FF6C64">
      <w:pPr>
        <w:jc w:val="both"/>
        <w:rPr>
          <w:rFonts w:ascii="Arial" w:hAnsi="Arial" w:cs="Arial"/>
          <w:b/>
          <w:color w:val="FF0000"/>
          <w:sz w:val="32"/>
          <w:szCs w:val="32"/>
          <w:lang w:val="pt-PT"/>
        </w:rPr>
      </w:pPr>
    </w:p>
    <w:p w14:paraId="4DA93603" w14:textId="77777777" w:rsidR="00FF6C64" w:rsidRPr="00541AAF" w:rsidRDefault="00FF6C64" w:rsidP="00FF6C64">
      <w:pPr>
        <w:jc w:val="both"/>
        <w:rPr>
          <w:rFonts w:ascii="Arial" w:hAnsi="Arial" w:cs="Arial"/>
          <w:b/>
          <w:color w:val="FF0000"/>
          <w:sz w:val="32"/>
          <w:szCs w:val="32"/>
          <w:lang w:val="pt-PT"/>
        </w:rPr>
      </w:pPr>
    </w:p>
    <w:p w14:paraId="6F89ED53" w14:textId="77777777" w:rsidR="00FF6C64" w:rsidRPr="00541AAF" w:rsidRDefault="00FF6C64" w:rsidP="00FF6C64">
      <w:pPr>
        <w:jc w:val="both"/>
        <w:rPr>
          <w:rFonts w:ascii="Arial" w:hAnsi="Arial" w:cs="Arial"/>
          <w:b/>
          <w:color w:val="FF0000"/>
          <w:sz w:val="32"/>
          <w:szCs w:val="32"/>
          <w:lang w:val="pt-PT"/>
        </w:rPr>
      </w:pPr>
    </w:p>
    <w:p w14:paraId="196279FF" w14:textId="77777777" w:rsidR="00FF6C64" w:rsidRPr="00541AAF" w:rsidRDefault="00FF6C64" w:rsidP="00FF6C64">
      <w:pPr>
        <w:jc w:val="both"/>
        <w:rPr>
          <w:rFonts w:ascii="Arial" w:hAnsi="Arial" w:cs="Arial"/>
          <w:b/>
          <w:color w:val="FF0000"/>
          <w:sz w:val="32"/>
          <w:szCs w:val="32"/>
          <w:lang w:val="pt-PT"/>
        </w:rPr>
      </w:pPr>
    </w:p>
    <w:p w14:paraId="71EEF464" w14:textId="77777777" w:rsidR="00FF6C64" w:rsidRPr="00541AAF" w:rsidRDefault="00FF6C64" w:rsidP="00FF6C64">
      <w:pPr>
        <w:jc w:val="both"/>
        <w:rPr>
          <w:rFonts w:ascii="Arial" w:hAnsi="Arial" w:cs="Arial"/>
          <w:b/>
          <w:color w:val="FF0000"/>
          <w:sz w:val="32"/>
          <w:szCs w:val="32"/>
          <w:lang w:val="pt-PT"/>
        </w:rPr>
      </w:pPr>
    </w:p>
    <w:p w14:paraId="7722887A" w14:textId="77777777" w:rsidR="00FF6C64" w:rsidRPr="00541AAF" w:rsidRDefault="00FF6C64" w:rsidP="00FF6C64">
      <w:pPr>
        <w:jc w:val="both"/>
        <w:rPr>
          <w:rFonts w:ascii="Arial" w:hAnsi="Arial" w:cs="Arial"/>
          <w:b/>
          <w:color w:val="FF0000"/>
          <w:sz w:val="32"/>
          <w:szCs w:val="32"/>
          <w:lang w:val="pt-PT"/>
        </w:rPr>
      </w:pPr>
    </w:p>
    <w:p w14:paraId="02DA9CBF" w14:textId="77777777" w:rsidR="00FF6C64" w:rsidRPr="00541AAF" w:rsidRDefault="00FF6C64" w:rsidP="00FF6C64">
      <w:pPr>
        <w:jc w:val="both"/>
        <w:rPr>
          <w:rFonts w:ascii="Arial" w:hAnsi="Arial" w:cs="Arial"/>
          <w:b/>
          <w:color w:val="FF0000"/>
          <w:sz w:val="32"/>
          <w:szCs w:val="32"/>
          <w:lang w:val="pt-PT"/>
        </w:rPr>
      </w:pPr>
      <w:r w:rsidRPr="00541AAF">
        <w:rPr>
          <w:rFonts w:ascii="Arial" w:hAnsi="Arial" w:cs="Arial"/>
          <w:b/>
          <w:color w:val="FF0000"/>
          <w:sz w:val="32"/>
          <w:szCs w:val="32"/>
          <w:lang w:val="pt-PT"/>
        </w:rPr>
        <w:t>Se eventualmente decidir participar, por favor assine o formulário de consentimento na pá</w:t>
      </w:r>
      <w:r w:rsidR="00F23015">
        <w:rPr>
          <w:rFonts w:ascii="Arial" w:hAnsi="Arial" w:cs="Arial"/>
          <w:b/>
          <w:color w:val="FF0000"/>
          <w:sz w:val="32"/>
          <w:szCs w:val="32"/>
          <w:lang w:val="pt-PT"/>
        </w:rPr>
        <w:t>gina 8</w:t>
      </w:r>
      <w:r w:rsidRPr="00541AAF">
        <w:rPr>
          <w:rFonts w:ascii="Arial" w:hAnsi="Arial" w:cs="Arial"/>
          <w:b/>
          <w:color w:val="FF0000"/>
          <w:sz w:val="32"/>
          <w:szCs w:val="32"/>
          <w:lang w:val="pt-PT"/>
        </w:rPr>
        <w:t>. Neste formulário estão descritos os contactos que deverá indicar.</w:t>
      </w:r>
    </w:p>
    <w:p w14:paraId="17BBF892" w14:textId="77777777" w:rsidR="00FF6C64" w:rsidRPr="00541AAF" w:rsidRDefault="00FF6C64" w:rsidP="00FF6C64">
      <w:pPr>
        <w:jc w:val="both"/>
        <w:rPr>
          <w:rFonts w:ascii="Arial" w:hAnsi="Arial" w:cs="Arial"/>
          <w:b/>
          <w:color w:val="FF0000"/>
          <w:sz w:val="32"/>
          <w:szCs w:val="32"/>
          <w:lang w:val="pt-PT"/>
        </w:rPr>
      </w:pPr>
    </w:p>
    <w:p w14:paraId="213BC0D3" w14:textId="77777777" w:rsidR="00FF6C64" w:rsidRPr="00541AAF" w:rsidRDefault="00777F9A" w:rsidP="00FF6C64">
      <w:pPr>
        <w:jc w:val="both"/>
        <w:rPr>
          <w:rFonts w:ascii="Arial" w:hAnsi="Arial" w:cs="Arial"/>
          <w:b/>
          <w:color w:val="FF0000"/>
          <w:sz w:val="32"/>
          <w:szCs w:val="32"/>
          <w:lang w:val="pt-PT"/>
        </w:rPr>
      </w:pPr>
      <w:r w:rsidRPr="00541AAF">
        <w:rPr>
          <w:rFonts w:ascii="Arial" w:hAnsi="Arial" w:cs="Arial"/>
          <w:b/>
          <w:color w:val="FF0000"/>
          <w:sz w:val="32"/>
          <w:szCs w:val="32"/>
          <w:lang w:val="pt-PT"/>
        </w:rPr>
        <w:t>Este folhet</w:t>
      </w:r>
      <w:r w:rsidR="00FF6C64" w:rsidRPr="00541AAF">
        <w:rPr>
          <w:rFonts w:ascii="Arial" w:hAnsi="Arial" w:cs="Arial"/>
          <w:b/>
          <w:color w:val="FF0000"/>
          <w:sz w:val="32"/>
          <w:szCs w:val="32"/>
          <w:lang w:val="pt-PT"/>
        </w:rPr>
        <w:t>o é-lhe o</w:t>
      </w:r>
      <w:r w:rsidRPr="00541AAF">
        <w:rPr>
          <w:rFonts w:ascii="Arial" w:hAnsi="Arial" w:cs="Arial"/>
          <w:b/>
          <w:color w:val="FF0000"/>
          <w:sz w:val="32"/>
          <w:szCs w:val="32"/>
          <w:lang w:val="pt-PT"/>
        </w:rPr>
        <w:t>ferecido para que o possa guarda</w:t>
      </w:r>
      <w:r w:rsidR="00FF6C64" w:rsidRPr="00541AAF">
        <w:rPr>
          <w:rFonts w:ascii="Arial" w:hAnsi="Arial" w:cs="Arial"/>
          <w:b/>
          <w:color w:val="FF0000"/>
          <w:sz w:val="32"/>
          <w:szCs w:val="32"/>
          <w:lang w:val="pt-PT"/>
        </w:rPr>
        <w:t>r (assim como também uma cópia do formulário de consentimento completo e assinado na pá</w:t>
      </w:r>
      <w:r w:rsidR="00F23015">
        <w:rPr>
          <w:rFonts w:ascii="Arial" w:hAnsi="Arial" w:cs="Arial"/>
          <w:b/>
          <w:color w:val="FF0000"/>
          <w:sz w:val="32"/>
          <w:szCs w:val="32"/>
          <w:lang w:val="pt-PT"/>
        </w:rPr>
        <w:t>gina 8</w:t>
      </w:r>
      <w:r w:rsidR="00FF6C64" w:rsidRPr="00541AAF">
        <w:rPr>
          <w:rFonts w:ascii="Arial" w:hAnsi="Arial" w:cs="Arial"/>
          <w:b/>
          <w:color w:val="FF0000"/>
          <w:sz w:val="32"/>
          <w:szCs w:val="32"/>
          <w:lang w:val="pt-PT"/>
        </w:rPr>
        <w:t>).</w:t>
      </w:r>
    </w:p>
    <w:p w14:paraId="0C612996" w14:textId="77777777" w:rsidR="00FF6C64" w:rsidRPr="00541AAF" w:rsidRDefault="00FF6C64" w:rsidP="00FF6C64">
      <w:pPr>
        <w:rPr>
          <w:rFonts w:ascii="Arial" w:hAnsi="Arial" w:cs="Arial"/>
          <w:b/>
          <w:color w:val="FF0000"/>
          <w:sz w:val="32"/>
          <w:szCs w:val="32"/>
          <w:lang w:val="pt-PT"/>
        </w:rPr>
      </w:pPr>
    </w:p>
    <w:p w14:paraId="0685052F" w14:textId="77777777" w:rsidR="00FF6C64" w:rsidRPr="00541AAF" w:rsidRDefault="00FF6C64" w:rsidP="00FF6C64">
      <w:pPr>
        <w:jc w:val="right"/>
        <w:rPr>
          <w:rFonts w:ascii="Arial" w:hAnsi="Arial" w:cs="Arial"/>
          <w:b/>
          <w:sz w:val="32"/>
          <w:szCs w:val="32"/>
          <w:lang w:val="pt-PT"/>
        </w:rPr>
      </w:pPr>
      <w:r w:rsidRPr="00541AAF">
        <w:rPr>
          <w:rFonts w:ascii="Arial" w:hAnsi="Arial" w:cs="Arial"/>
          <w:b/>
          <w:sz w:val="32"/>
          <w:szCs w:val="32"/>
          <w:lang w:val="pt-PT"/>
        </w:rPr>
        <w:t>Dezembro 2007</w:t>
      </w:r>
    </w:p>
    <w:p w14:paraId="38249D90" w14:textId="77777777" w:rsidR="00B02170" w:rsidRPr="00541AAF" w:rsidRDefault="00B02170" w:rsidP="00835556">
      <w:pPr>
        <w:spacing w:line="360" w:lineRule="auto"/>
        <w:jc w:val="both"/>
        <w:rPr>
          <w:rFonts w:ascii="Arial" w:hAnsi="Arial" w:cs="Arial"/>
          <w:sz w:val="18"/>
          <w:szCs w:val="18"/>
          <w:lang w:val="pt-PT"/>
        </w:rPr>
        <w:sectPr w:rsidR="00B02170" w:rsidRPr="00541AAF" w:rsidSect="00410B23">
          <w:type w:val="continuous"/>
          <w:pgSz w:w="11906" w:h="16838"/>
          <w:pgMar w:top="851" w:right="849" w:bottom="284" w:left="1440" w:header="708" w:footer="708" w:gutter="0"/>
          <w:cols w:space="708"/>
          <w:docGrid w:linePitch="360"/>
        </w:sectPr>
      </w:pPr>
    </w:p>
    <w:p w14:paraId="6FBD6DB5" w14:textId="77777777" w:rsidR="00410B23" w:rsidRPr="00541AAF" w:rsidRDefault="00410B23" w:rsidP="00835556">
      <w:pPr>
        <w:spacing w:line="360" w:lineRule="auto"/>
        <w:jc w:val="both"/>
        <w:rPr>
          <w:rFonts w:ascii="Arial" w:hAnsi="Arial" w:cs="Arial"/>
          <w:sz w:val="18"/>
          <w:szCs w:val="18"/>
          <w:lang w:val="pt-PT"/>
        </w:rPr>
      </w:pPr>
    </w:p>
    <w:p w14:paraId="5126B522" w14:textId="77777777" w:rsidR="00835556" w:rsidRPr="00541AAF" w:rsidRDefault="00835556" w:rsidP="00835556">
      <w:pPr>
        <w:spacing w:line="360" w:lineRule="auto"/>
        <w:jc w:val="both"/>
        <w:rPr>
          <w:rFonts w:ascii="Arial" w:hAnsi="Arial" w:cs="Arial"/>
          <w:sz w:val="20"/>
          <w:szCs w:val="20"/>
          <w:lang w:val="pt-PT"/>
        </w:rPr>
      </w:pPr>
    </w:p>
    <w:p w14:paraId="54FFC745" w14:textId="77777777" w:rsidR="00777F9A" w:rsidRPr="00541AAF" w:rsidRDefault="00777F9A" w:rsidP="00835556">
      <w:pPr>
        <w:spacing w:line="360" w:lineRule="auto"/>
        <w:jc w:val="both"/>
        <w:rPr>
          <w:rFonts w:ascii="Arial" w:hAnsi="Arial" w:cs="Arial"/>
          <w:sz w:val="20"/>
          <w:szCs w:val="20"/>
          <w:lang w:val="pt-PT"/>
        </w:rPr>
      </w:pPr>
    </w:p>
    <w:p w14:paraId="738C8DCF" w14:textId="77777777" w:rsidR="00777F9A" w:rsidRPr="00541AAF" w:rsidRDefault="00777F9A" w:rsidP="00835556">
      <w:pPr>
        <w:spacing w:line="360" w:lineRule="auto"/>
        <w:jc w:val="both"/>
        <w:rPr>
          <w:rFonts w:ascii="Arial" w:hAnsi="Arial" w:cs="Arial"/>
          <w:sz w:val="20"/>
          <w:szCs w:val="20"/>
          <w:lang w:val="pt-PT"/>
        </w:rPr>
      </w:pPr>
    </w:p>
    <w:p w14:paraId="7229460B" w14:textId="77777777" w:rsidR="00777F9A" w:rsidRPr="00541AAF" w:rsidRDefault="00777F9A" w:rsidP="00835556">
      <w:pPr>
        <w:spacing w:line="360" w:lineRule="auto"/>
        <w:jc w:val="both"/>
        <w:rPr>
          <w:rFonts w:ascii="Arial" w:hAnsi="Arial" w:cs="Arial"/>
          <w:sz w:val="20"/>
          <w:szCs w:val="20"/>
          <w:lang w:val="pt-PT"/>
        </w:rPr>
      </w:pPr>
    </w:p>
    <w:p w14:paraId="3470F9F9" w14:textId="77777777" w:rsidR="00777F9A" w:rsidRPr="00541AAF" w:rsidRDefault="00777F9A" w:rsidP="00835556">
      <w:pPr>
        <w:spacing w:line="360" w:lineRule="auto"/>
        <w:jc w:val="both"/>
        <w:rPr>
          <w:rFonts w:ascii="Arial" w:hAnsi="Arial" w:cs="Arial"/>
          <w:sz w:val="20"/>
          <w:szCs w:val="20"/>
          <w:lang w:val="pt-PT"/>
        </w:rPr>
      </w:pPr>
    </w:p>
    <w:p w14:paraId="6D32A789" w14:textId="77777777" w:rsidR="00777F9A" w:rsidRPr="00541AAF" w:rsidRDefault="00777F9A" w:rsidP="00835556">
      <w:pPr>
        <w:spacing w:line="360" w:lineRule="auto"/>
        <w:jc w:val="both"/>
        <w:rPr>
          <w:rFonts w:ascii="Arial" w:hAnsi="Arial" w:cs="Arial"/>
          <w:sz w:val="20"/>
          <w:szCs w:val="20"/>
          <w:lang w:val="pt-PT"/>
        </w:rPr>
      </w:pPr>
    </w:p>
    <w:p w14:paraId="4B522A0E" w14:textId="77777777" w:rsidR="00777F9A" w:rsidRPr="00541AAF" w:rsidRDefault="00777F9A" w:rsidP="00835556">
      <w:pPr>
        <w:spacing w:line="360" w:lineRule="auto"/>
        <w:jc w:val="both"/>
        <w:rPr>
          <w:rFonts w:ascii="Arial" w:hAnsi="Arial" w:cs="Arial"/>
          <w:sz w:val="20"/>
          <w:szCs w:val="20"/>
          <w:lang w:val="pt-PT"/>
        </w:rPr>
      </w:pPr>
    </w:p>
    <w:p w14:paraId="2A243B85" w14:textId="77777777" w:rsidR="00777F9A" w:rsidRPr="00541AAF" w:rsidRDefault="00777F9A" w:rsidP="00835556">
      <w:pPr>
        <w:spacing w:line="360" w:lineRule="auto"/>
        <w:jc w:val="both"/>
        <w:rPr>
          <w:rFonts w:ascii="Arial" w:hAnsi="Arial" w:cs="Arial"/>
          <w:sz w:val="20"/>
          <w:szCs w:val="20"/>
          <w:lang w:val="pt-PT"/>
        </w:rPr>
      </w:pPr>
    </w:p>
    <w:p w14:paraId="4B0C2E63" w14:textId="77777777" w:rsidR="00777F9A" w:rsidRPr="00541AAF" w:rsidRDefault="00777F9A" w:rsidP="00835556">
      <w:pPr>
        <w:spacing w:line="360" w:lineRule="auto"/>
        <w:jc w:val="both"/>
        <w:rPr>
          <w:rFonts w:ascii="Arial" w:hAnsi="Arial" w:cs="Arial"/>
          <w:sz w:val="20"/>
          <w:szCs w:val="20"/>
          <w:lang w:val="pt-PT"/>
        </w:rPr>
      </w:pPr>
    </w:p>
    <w:p w14:paraId="2D5C7A56" w14:textId="77777777" w:rsidR="00777F9A" w:rsidRPr="00541AAF" w:rsidRDefault="00777F9A" w:rsidP="00835556">
      <w:pPr>
        <w:spacing w:line="360" w:lineRule="auto"/>
        <w:jc w:val="both"/>
        <w:rPr>
          <w:rFonts w:ascii="Arial" w:hAnsi="Arial" w:cs="Arial"/>
          <w:sz w:val="20"/>
          <w:szCs w:val="20"/>
          <w:lang w:val="pt-PT"/>
        </w:rPr>
      </w:pPr>
    </w:p>
    <w:p w14:paraId="4FCDFE12" w14:textId="77777777" w:rsidR="00777F9A" w:rsidRPr="00541AAF" w:rsidRDefault="00777F9A" w:rsidP="00835556">
      <w:pPr>
        <w:spacing w:line="360" w:lineRule="auto"/>
        <w:jc w:val="both"/>
        <w:rPr>
          <w:rFonts w:ascii="Arial" w:hAnsi="Arial" w:cs="Arial"/>
          <w:sz w:val="20"/>
          <w:szCs w:val="20"/>
          <w:lang w:val="pt-PT"/>
        </w:rPr>
      </w:pPr>
    </w:p>
    <w:p w14:paraId="2C98E7A9" w14:textId="77777777" w:rsidR="00777F9A" w:rsidRPr="00541AAF" w:rsidRDefault="00777F9A" w:rsidP="00835556">
      <w:pPr>
        <w:spacing w:line="360" w:lineRule="auto"/>
        <w:jc w:val="both"/>
        <w:rPr>
          <w:rFonts w:ascii="Arial" w:hAnsi="Arial" w:cs="Arial"/>
          <w:color w:val="FF0000"/>
          <w:sz w:val="28"/>
          <w:szCs w:val="28"/>
          <w:lang w:val="pt-PT"/>
        </w:rPr>
      </w:pPr>
      <w:r w:rsidRPr="00541AAF">
        <w:rPr>
          <w:rFonts w:ascii="Arial" w:hAnsi="Arial" w:cs="Arial"/>
          <w:color w:val="FF0000"/>
          <w:sz w:val="28"/>
          <w:szCs w:val="28"/>
          <w:lang w:val="pt-PT"/>
        </w:rPr>
        <w:t xml:space="preserve">Consentimento para participar no ACST-2, um </w:t>
      </w:r>
      <w:r w:rsidR="00B230A0">
        <w:rPr>
          <w:rFonts w:ascii="Arial" w:hAnsi="Arial" w:cs="Arial"/>
          <w:color w:val="FF0000"/>
          <w:sz w:val="28"/>
          <w:szCs w:val="28"/>
          <w:lang w:val="pt-PT"/>
        </w:rPr>
        <w:t>extenso</w:t>
      </w:r>
      <w:r w:rsidRPr="00541AAF">
        <w:rPr>
          <w:rFonts w:ascii="Arial" w:hAnsi="Arial" w:cs="Arial"/>
          <w:color w:val="FF0000"/>
          <w:sz w:val="28"/>
          <w:szCs w:val="28"/>
          <w:lang w:val="pt-PT"/>
        </w:rPr>
        <w:t xml:space="preserve"> e</w:t>
      </w:r>
      <w:r w:rsidR="00B90C4F">
        <w:rPr>
          <w:rFonts w:ascii="Arial" w:hAnsi="Arial" w:cs="Arial"/>
          <w:color w:val="FF0000"/>
          <w:sz w:val="28"/>
          <w:szCs w:val="28"/>
          <w:lang w:val="pt-PT"/>
        </w:rPr>
        <w:t xml:space="preserve">studo internacional </w:t>
      </w:r>
      <w:r w:rsidR="00B230A0">
        <w:rPr>
          <w:rFonts w:ascii="Arial" w:hAnsi="Arial" w:cs="Arial"/>
          <w:color w:val="FF0000"/>
          <w:sz w:val="28"/>
          <w:szCs w:val="28"/>
          <w:lang w:val="pt-PT"/>
        </w:rPr>
        <w:t>que</w:t>
      </w:r>
      <w:r w:rsidR="00B90C4F">
        <w:rPr>
          <w:rFonts w:ascii="Arial" w:hAnsi="Arial" w:cs="Arial"/>
          <w:color w:val="FF0000"/>
          <w:sz w:val="28"/>
          <w:szCs w:val="28"/>
          <w:lang w:val="pt-PT"/>
        </w:rPr>
        <w:t xml:space="preserve"> compara</w:t>
      </w:r>
      <w:r w:rsidRPr="00541AAF">
        <w:rPr>
          <w:rFonts w:ascii="Arial" w:hAnsi="Arial" w:cs="Arial"/>
          <w:color w:val="FF0000"/>
          <w:sz w:val="28"/>
          <w:szCs w:val="28"/>
          <w:lang w:val="pt-PT"/>
        </w:rPr>
        <w:t xml:space="preserve"> </w:t>
      </w:r>
      <w:r w:rsidR="00B90C4F">
        <w:rPr>
          <w:rFonts w:ascii="Arial" w:hAnsi="Arial" w:cs="Arial"/>
          <w:color w:val="FF0000"/>
          <w:sz w:val="28"/>
          <w:szCs w:val="28"/>
          <w:lang w:val="pt-PT"/>
        </w:rPr>
        <w:t>dois procedimentos para prevençã</w:t>
      </w:r>
      <w:r w:rsidRPr="00541AAF">
        <w:rPr>
          <w:rFonts w:ascii="Arial" w:hAnsi="Arial" w:cs="Arial"/>
          <w:color w:val="FF0000"/>
          <w:sz w:val="28"/>
          <w:szCs w:val="28"/>
          <w:lang w:val="pt-PT"/>
        </w:rPr>
        <w:t>o do AVC.</w:t>
      </w:r>
    </w:p>
    <w:p w14:paraId="00FC0030" w14:textId="77777777" w:rsidR="00777F9A" w:rsidRPr="00541AAF" w:rsidRDefault="00777F9A" w:rsidP="00777F9A">
      <w:pPr>
        <w:pStyle w:val="ListParagraph"/>
        <w:numPr>
          <w:ilvl w:val="0"/>
          <w:numId w:val="3"/>
        </w:numPr>
        <w:spacing w:line="360" w:lineRule="auto"/>
        <w:jc w:val="both"/>
        <w:rPr>
          <w:rFonts w:ascii="Arial" w:hAnsi="Arial" w:cs="Arial"/>
          <w:sz w:val="20"/>
          <w:szCs w:val="20"/>
          <w:lang w:val="pt-PT"/>
        </w:rPr>
      </w:pPr>
      <w:r w:rsidRPr="00541AAF">
        <w:rPr>
          <w:rFonts w:ascii="Arial" w:hAnsi="Arial" w:cs="Arial"/>
          <w:sz w:val="20"/>
          <w:szCs w:val="20"/>
          <w:lang w:val="pt-PT"/>
        </w:rPr>
        <w:t>Eu li</w:t>
      </w:r>
      <w:r w:rsidR="00B90C4F">
        <w:rPr>
          <w:rFonts w:ascii="Arial" w:hAnsi="Arial" w:cs="Arial"/>
          <w:sz w:val="20"/>
          <w:szCs w:val="20"/>
          <w:lang w:val="pt-PT"/>
        </w:rPr>
        <w:t xml:space="preserve"> e percebi o folheto informativo</w:t>
      </w:r>
      <w:r w:rsidRPr="00541AAF">
        <w:rPr>
          <w:rFonts w:ascii="Arial" w:hAnsi="Arial" w:cs="Arial"/>
          <w:sz w:val="20"/>
          <w:szCs w:val="20"/>
          <w:lang w:val="pt-PT"/>
        </w:rPr>
        <w:t xml:space="preserve"> sobre o ACST-2 (datado de </w:t>
      </w:r>
      <w:r w:rsidR="0050603D">
        <w:rPr>
          <w:rFonts w:ascii="Arial" w:hAnsi="Arial" w:cs="Arial"/>
          <w:sz w:val="20"/>
          <w:szCs w:val="20"/>
          <w:lang w:val="pt-PT"/>
        </w:rPr>
        <w:t>Dezembro</w:t>
      </w:r>
      <w:r w:rsidRPr="00541AAF">
        <w:rPr>
          <w:rFonts w:ascii="Arial" w:hAnsi="Arial" w:cs="Arial"/>
          <w:sz w:val="20"/>
          <w:szCs w:val="20"/>
          <w:lang w:val="pt-PT"/>
        </w:rPr>
        <w:t xml:space="preserve"> de 2007) e tive oportunidade para fazer perguntas. Eu entendo que se decidir participar existe uma probabilidade igual de receber CEA ou CAS.</w:t>
      </w:r>
    </w:p>
    <w:p w14:paraId="5E9FD0FB" w14:textId="77777777" w:rsidR="00777F9A" w:rsidRPr="00541AAF" w:rsidRDefault="00777F9A" w:rsidP="00777F9A">
      <w:pPr>
        <w:pStyle w:val="ListParagraph"/>
        <w:numPr>
          <w:ilvl w:val="0"/>
          <w:numId w:val="3"/>
        </w:numPr>
        <w:spacing w:line="360" w:lineRule="auto"/>
        <w:jc w:val="both"/>
        <w:rPr>
          <w:rFonts w:ascii="Arial" w:hAnsi="Arial" w:cs="Arial"/>
          <w:sz w:val="20"/>
          <w:szCs w:val="20"/>
          <w:lang w:val="pt-PT"/>
        </w:rPr>
      </w:pPr>
      <w:r w:rsidRPr="00541AAF">
        <w:rPr>
          <w:rFonts w:ascii="Arial" w:hAnsi="Arial" w:cs="Arial"/>
          <w:sz w:val="20"/>
          <w:szCs w:val="20"/>
          <w:lang w:val="pt-PT"/>
        </w:rPr>
        <w:t>Eu concord</w:t>
      </w:r>
      <w:r w:rsidR="00B90C4F">
        <w:rPr>
          <w:rFonts w:ascii="Arial" w:hAnsi="Arial" w:cs="Arial"/>
          <w:sz w:val="20"/>
          <w:szCs w:val="20"/>
          <w:lang w:val="pt-PT"/>
        </w:rPr>
        <w:t>o</w:t>
      </w:r>
      <w:r w:rsidRPr="00541AAF">
        <w:rPr>
          <w:rFonts w:ascii="Arial" w:hAnsi="Arial" w:cs="Arial"/>
          <w:sz w:val="20"/>
          <w:szCs w:val="20"/>
          <w:lang w:val="pt-PT"/>
        </w:rPr>
        <w:t xml:space="preserve"> que os organizadores do est</w:t>
      </w:r>
      <w:r w:rsidR="00B90C4F">
        <w:rPr>
          <w:rFonts w:ascii="Arial" w:hAnsi="Arial" w:cs="Arial"/>
          <w:sz w:val="20"/>
          <w:szCs w:val="20"/>
          <w:lang w:val="pt-PT"/>
        </w:rPr>
        <w:t>udo podem contactar-me por correio</w:t>
      </w:r>
      <w:r w:rsidRPr="00541AAF">
        <w:rPr>
          <w:rFonts w:ascii="Arial" w:hAnsi="Arial" w:cs="Arial"/>
          <w:sz w:val="20"/>
          <w:szCs w:val="20"/>
          <w:lang w:val="pt-PT"/>
        </w:rPr>
        <w:t xml:space="preserve"> (ou, talvez, por telephone ou email) durante pelo menos 5 anos</w:t>
      </w:r>
      <w:r w:rsidR="00B90C4F">
        <w:rPr>
          <w:rFonts w:ascii="Arial" w:hAnsi="Arial" w:cs="Arial"/>
          <w:sz w:val="20"/>
          <w:szCs w:val="20"/>
          <w:lang w:val="pt-PT"/>
        </w:rPr>
        <w:t xml:space="preserve"> para perguntar se eu tive ou nã</w:t>
      </w:r>
      <w:r w:rsidR="0011252C" w:rsidRPr="00541AAF">
        <w:rPr>
          <w:rFonts w:ascii="Arial" w:hAnsi="Arial" w:cs="Arial"/>
          <w:sz w:val="20"/>
          <w:szCs w:val="20"/>
          <w:lang w:val="pt-PT"/>
        </w:rPr>
        <w:t xml:space="preserve">o um AVC, </w:t>
      </w:r>
      <w:r w:rsidR="00B90C4F">
        <w:rPr>
          <w:rFonts w:ascii="Arial" w:hAnsi="Arial" w:cs="Arial"/>
          <w:sz w:val="20"/>
          <w:szCs w:val="20"/>
          <w:lang w:val="pt-PT"/>
        </w:rPr>
        <w:t xml:space="preserve">e se sim, de que </w:t>
      </w:r>
      <w:r w:rsidR="00B230A0">
        <w:rPr>
          <w:rFonts w:ascii="Arial" w:hAnsi="Arial" w:cs="Arial"/>
          <w:sz w:val="20"/>
          <w:szCs w:val="20"/>
          <w:lang w:val="pt-PT"/>
        </w:rPr>
        <w:t>modo</w:t>
      </w:r>
      <w:r w:rsidR="00B90C4F">
        <w:rPr>
          <w:rFonts w:ascii="Arial" w:hAnsi="Arial" w:cs="Arial"/>
          <w:sz w:val="20"/>
          <w:szCs w:val="20"/>
          <w:lang w:val="pt-PT"/>
        </w:rPr>
        <w:t xml:space="preserve"> me afe</w:t>
      </w:r>
      <w:r w:rsidR="0011252C" w:rsidRPr="00541AAF">
        <w:rPr>
          <w:rFonts w:ascii="Arial" w:hAnsi="Arial" w:cs="Arial"/>
          <w:sz w:val="20"/>
          <w:szCs w:val="20"/>
          <w:lang w:val="pt-PT"/>
        </w:rPr>
        <w:t>ta. Se</w:t>
      </w:r>
      <w:r w:rsidR="00B90C4F">
        <w:rPr>
          <w:rFonts w:ascii="Arial" w:hAnsi="Arial" w:cs="Arial"/>
          <w:sz w:val="20"/>
          <w:szCs w:val="20"/>
          <w:lang w:val="pt-PT"/>
        </w:rPr>
        <w:t xml:space="preserve"> necessá</w:t>
      </w:r>
      <w:r w:rsidR="0011252C" w:rsidRPr="00541AAF">
        <w:rPr>
          <w:rFonts w:ascii="Arial" w:hAnsi="Arial" w:cs="Arial"/>
          <w:sz w:val="20"/>
          <w:szCs w:val="20"/>
          <w:lang w:val="pt-PT"/>
        </w:rPr>
        <w:t>ri</w:t>
      </w:r>
      <w:r w:rsidR="00B90C4F">
        <w:rPr>
          <w:rFonts w:ascii="Arial" w:hAnsi="Arial" w:cs="Arial"/>
          <w:sz w:val="20"/>
          <w:szCs w:val="20"/>
          <w:lang w:val="pt-PT"/>
        </w:rPr>
        <w:t>o, eles podem contactar o meu médico de famí</w:t>
      </w:r>
      <w:r w:rsidR="0011252C" w:rsidRPr="00541AAF">
        <w:rPr>
          <w:rFonts w:ascii="Arial" w:hAnsi="Arial" w:cs="Arial"/>
          <w:sz w:val="20"/>
          <w:szCs w:val="20"/>
          <w:lang w:val="pt-PT"/>
        </w:rPr>
        <w:t>lia, ou quaisquer am</w:t>
      </w:r>
      <w:r w:rsidR="00B90C4F">
        <w:rPr>
          <w:rFonts w:ascii="Arial" w:hAnsi="Arial" w:cs="Arial"/>
          <w:sz w:val="20"/>
          <w:szCs w:val="20"/>
          <w:lang w:val="pt-PT"/>
        </w:rPr>
        <w:t>igos ou familiares que eu indique neste formulá</w:t>
      </w:r>
      <w:r w:rsidR="0011252C" w:rsidRPr="00541AAF">
        <w:rPr>
          <w:rFonts w:ascii="Arial" w:hAnsi="Arial" w:cs="Arial"/>
          <w:sz w:val="20"/>
          <w:szCs w:val="20"/>
          <w:lang w:val="pt-PT"/>
        </w:rPr>
        <w:t>rio (com o seu</w:t>
      </w:r>
      <w:r w:rsidR="00B90C4F">
        <w:rPr>
          <w:rFonts w:ascii="Arial" w:hAnsi="Arial" w:cs="Arial"/>
          <w:sz w:val="20"/>
          <w:szCs w:val="20"/>
          <w:lang w:val="pt-PT"/>
        </w:rPr>
        <w:t xml:space="preserve"> consentimento), para este propó</w:t>
      </w:r>
      <w:r w:rsidR="0011252C" w:rsidRPr="00541AAF">
        <w:rPr>
          <w:rFonts w:ascii="Arial" w:hAnsi="Arial" w:cs="Arial"/>
          <w:sz w:val="20"/>
          <w:szCs w:val="20"/>
          <w:lang w:val="pt-PT"/>
        </w:rPr>
        <w:t>sito.</w:t>
      </w:r>
    </w:p>
    <w:p w14:paraId="34211915" w14:textId="77777777" w:rsidR="0011252C" w:rsidRPr="00541AAF" w:rsidRDefault="0011252C" w:rsidP="00777F9A">
      <w:pPr>
        <w:pStyle w:val="ListParagraph"/>
        <w:numPr>
          <w:ilvl w:val="0"/>
          <w:numId w:val="3"/>
        </w:numPr>
        <w:spacing w:line="360" w:lineRule="auto"/>
        <w:jc w:val="both"/>
        <w:rPr>
          <w:rFonts w:ascii="Arial" w:hAnsi="Arial" w:cs="Arial"/>
          <w:sz w:val="20"/>
          <w:szCs w:val="20"/>
          <w:lang w:val="pt-PT"/>
        </w:rPr>
      </w:pPr>
      <w:r w:rsidRPr="00541AAF">
        <w:rPr>
          <w:rFonts w:ascii="Arial" w:hAnsi="Arial" w:cs="Arial"/>
          <w:sz w:val="20"/>
          <w:szCs w:val="20"/>
          <w:lang w:val="pt-PT"/>
        </w:rPr>
        <w:t>Eu concord</w:t>
      </w:r>
      <w:r w:rsidR="00B90C4F">
        <w:rPr>
          <w:rFonts w:ascii="Arial" w:hAnsi="Arial" w:cs="Arial"/>
          <w:sz w:val="20"/>
          <w:szCs w:val="20"/>
          <w:lang w:val="pt-PT"/>
        </w:rPr>
        <w:t>o</w:t>
      </w:r>
      <w:r w:rsidRPr="00541AAF">
        <w:rPr>
          <w:rFonts w:ascii="Arial" w:hAnsi="Arial" w:cs="Arial"/>
          <w:sz w:val="20"/>
          <w:szCs w:val="20"/>
          <w:lang w:val="pt-PT"/>
        </w:rPr>
        <w:t xml:space="preserve"> que o meu hospital e outros do</w:t>
      </w:r>
      <w:r w:rsidR="00B90C4F">
        <w:rPr>
          <w:rFonts w:ascii="Arial" w:hAnsi="Arial" w:cs="Arial"/>
          <w:sz w:val="20"/>
          <w:szCs w:val="20"/>
          <w:lang w:val="pt-PT"/>
        </w:rPr>
        <w:t>cumentos, incluindo este formulá</w:t>
      </w:r>
      <w:r w:rsidRPr="00541AAF">
        <w:rPr>
          <w:rFonts w:ascii="Arial" w:hAnsi="Arial" w:cs="Arial"/>
          <w:sz w:val="20"/>
          <w:szCs w:val="20"/>
          <w:lang w:val="pt-PT"/>
        </w:rPr>
        <w:t>rio de cons</w:t>
      </w:r>
      <w:r w:rsidR="00B90C4F">
        <w:rPr>
          <w:rFonts w:ascii="Arial" w:hAnsi="Arial" w:cs="Arial"/>
          <w:sz w:val="20"/>
          <w:szCs w:val="20"/>
          <w:lang w:val="pt-PT"/>
        </w:rPr>
        <w:t>entimento e registos do meu médico de família, poderã</w:t>
      </w:r>
      <w:r w:rsidRPr="00541AAF">
        <w:rPr>
          <w:rFonts w:ascii="Arial" w:hAnsi="Arial" w:cs="Arial"/>
          <w:sz w:val="20"/>
          <w:szCs w:val="20"/>
          <w:lang w:val="pt-PT"/>
        </w:rPr>
        <w:t>o ser analisa</w:t>
      </w:r>
      <w:r w:rsidR="00B90C4F">
        <w:rPr>
          <w:rFonts w:ascii="Arial" w:hAnsi="Arial" w:cs="Arial"/>
          <w:sz w:val="20"/>
          <w:szCs w:val="20"/>
          <w:lang w:val="pt-PT"/>
        </w:rPr>
        <w:t>dos confidencialmente por indiví</w:t>
      </w:r>
      <w:r w:rsidRPr="00541AAF">
        <w:rPr>
          <w:rFonts w:ascii="Arial" w:hAnsi="Arial" w:cs="Arial"/>
          <w:sz w:val="20"/>
          <w:szCs w:val="20"/>
          <w:lang w:val="pt-PT"/>
        </w:rPr>
        <w:t>duos autorizados pelo estudo, pela Universidade de Oxford (o patrocinador do estudo) e pelas autoridades reguladora</w:t>
      </w:r>
      <w:r w:rsidR="00B90C4F">
        <w:rPr>
          <w:rFonts w:ascii="Arial" w:hAnsi="Arial" w:cs="Arial"/>
          <w:sz w:val="20"/>
          <w:szCs w:val="20"/>
          <w:lang w:val="pt-PT"/>
        </w:rPr>
        <w:t>s (para avaliar se o estudo está</w:t>
      </w:r>
      <w:r w:rsidRPr="00541AAF">
        <w:rPr>
          <w:rFonts w:ascii="Arial" w:hAnsi="Arial" w:cs="Arial"/>
          <w:sz w:val="20"/>
          <w:szCs w:val="20"/>
          <w:lang w:val="pt-PT"/>
        </w:rPr>
        <w:t xml:space="preserve"> a ser corr</w:t>
      </w:r>
      <w:r w:rsidR="00B90C4F">
        <w:rPr>
          <w:rFonts w:ascii="Arial" w:hAnsi="Arial" w:cs="Arial"/>
          <w:sz w:val="20"/>
          <w:szCs w:val="20"/>
          <w:lang w:val="pt-PT"/>
        </w:rPr>
        <w:t>e</w:t>
      </w:r>
      <w:r w:rsidRPr="00541AAF">
        <w:rPr>
          <w:rFonts w:ascii="Arial" w:hAnsi="Arial" w:cs="Arial"/>
          <w:sz w:val="20"/>
          <w:szCs w:val="20"/>
          <w:lang w:val="pt-PT"/>
        </w:rPr>
        <w:t>tamente realizado).</w:t>
      </w:r>
    </w:p>
    <w:p w14:paraId="74CC0F25" w14:textId="77777777" w:rsidR="0011252C" w:rsidRPr="00541AAF" w:rsidRDefault="0011252C" w:rsidP="00777F9A">
      <w:pPr>
        <w:pStyle w:val="ListParagraph"/>
        <w:numPr>
          <w:ilvl w:val="0"/>
          <w:numId w:val="3"/>
        </w:numPr>
        <w:spacing w:line="360" w:lineRule="auto"/>
        <w:jc w:val="both"/>
        <w:rPr>
          <w:rFonts w:ascii="Arial" w:hAnsi="Arial" w:cs="Arial"/>
          <w:sz w:val="20"/>
          <w:szCs w:val="20"/>
          <w:lang w:val="pt-PT"/>
        </w:rPr>
      </w:pPr>
      <w:r w:rsidRPr="00541AAF">
        <w:rPr>
          <w:rFonts w:ascii="Arial" w:hAnsi="Arial" w:cs="Arial"/>
          <w:sz w:val="20"/>
          <w:szCs w:val="20"/>
          <w:lang w:val="pt-PT"/>
        </w:rPr>
        <w:t xml:space="preserve">Eu compreendo </w:t>
      </w:r>
      <w:r w:rsidR="00B90C4F">
        <w:rPr>
          <w:rFonts w:ascii="Arial" w:hAnsi="Arial" w:cs="Arial"/>
          <w:sz w:val="20"/>
          <w:szCs w:val="20"/>
          <w:lang w:val="pt-PT"/>
        </w:rPr>
        <w:t>que os registos nacionais poderã</w:t>
      </w:r>
      <w:r w:rsidRPr="00541AAF">
        <w:rPr>
          <w:rFonts w:ascii="Arial" w:hAnsi="Arial" w:cs="Arial"/>
          <w:sz w:val="20"/>
          <w:szCs w:val="20"/>
          <w:lang w:val="pt-PT"/>
        </w:rPr>
        <w:t>o ser usados para manter o contacto comigo ou para ajudar a descobrir sobre quais</w:t>
      </w:r>
      <w:r w:rsidR="00B90C4F">
        <w:rPr>
          <w:rFonts w:ascii="Arial" w:hAnsi="Arial" w:cs="Arial"/>
          <w:sz w:val="20"/>
          <w:szCs w:val="20"/>
          <w:lang w:val="pt-PT"/>
        </w:rPr>
        <w:t>quer AVCs (e que para este propósito os meus detalhes poderão ser enviados, em confidência, para escritó</w:t>
      </w:r>
      <w:r w:rsidRPr="00541AAF">
        <w:rPr>
          <w:rFonts w:ascii="Arial" w:hAnsi="Arial" w:cs="Arial"/>
          <w:sz w:val="20"/>
          <w:szCs w:val="20"/>
          <w:lang w:val="pt-PT"/>
        </w:rPr>
        <w:t>rios de registos nacionais</w:t>
      </w:r>
      <w:r w:rsidR="00B90C4F">
        <w:rPr>
          <w:rFonts w:ascii="Arial" w:hAnsi="Arial" w:cs="Arial"/>
          <w:sz w:val="20"/>
          <w:szCs w:val="20"/>
          <w:lang w:val="pt-PT"/>
        </w:rPr>
        <w:t>)</w:t>
      </w:r>
      <w:r w:rsidRPr="00541AAF">
        <w:rPr>
          <w:rFonts w:ascii="Arial" w:hAnsi="Arial" w:cs="Arial"/>
          <w:sz w:val="20"/>
          <w:szCs w:val="20"/>
          <w:lang w:val="pt-PT"/>
        </w:rPr>
        <w:t>.</w:t>
      </w:r>
    </w:p>
    <w:p w14:paraId="536DFA72" w14:textId="77777777" w:rsidR="0011252C" w:rsidRPr="00541AAF" w:rsidRDefault="00EC3F74" w:rsidP="0011252C">
      <w:pPr>
        <w:spacing w:line="360" w:lineRule="auto"/>
        <w:contextualSpacing/>
        <w:jc w:val="both"/>
        <w:rPr>
          <w:rFonts w:ascii="Arial" w:hAnsi="Arial" w:cs="Arial"/>
          <w:b/>
          <w:color w:val="FF0000"/>
          <w:sz w:val="24"/>
          <w:szCs w:val="24"/>
          <w:lang w:val="pt-PT"/>
        </w:rPr>
      </w:pPr>
      <w:r w:rsidRPr="00541AAF">
        <w:rPr>
          <w:rFonts w:ascii="Arial" w:hAnsi="Arial" w:cs="Arial"/>
          <w:b/>
          <w:color w:val="FF0000"/>
          <w:sz w:val="24"/>
          <w:szCs w:val="24"/>
          <w:lang w:val="pt-PT"/>
        </w:rPr>
        <w:t xml:space="preserve">Eu confirmo </w:t>
      </w:r>
      <w:r w:rsidR="00B90C4F">
        <w:rPr>
          <w:rFonts w:ascii="Arial" w:hAnsi="Arial" w:cs="Arial"/>
          <w:b/>
          <w:color w:val="FF0000"/>
          <w:sz w:val="24"/>
          <w:szCs w:val="24"/>
          <w:lang w:val="pt-PT"/>
        </w:rPr>
        <w:t>as declaraçõ</w:t>
      </w:r>
      <w:r w:rsidR="0011252C" w:rsidRPr="00541AAF">
        <w:rPr>
          <w:rFonts w:ascii="Arial" w:hAnsi="Arial" w:cs="Arial"/>
          <w:b/>
          <w:color w:val="FF0000"/>
          <w:sz w:val="24"/>
          <w:szCs w:val="24"/>
          <w:lang w:val="pt-PT"/>
        </w:rPr>
        <w:t>es acima descritas, e concord</w:t>
      </w:r>
      <w:r w:rsidRPr="00541AAF">
        <w:rPr>
          <w:rFonts w:ascii="Arial" w:hAnsi="Arial" w:cs="Arial"/>
          <w:b/>
          <w:color w:val="FF0000"/>
          <w:sz w:val="24"/>
          <w:szCs w:val="24"/>
          <w:lang w:val="pt-PT"/>
        </w:rPr>
        <w:t>o</w:t>
      </w:r>
      <w:r w:rsidR="0011252C" w:rsidRPr="00541AAF">
        <w:rPr>
          <w:rFonts w:ascii="Arial" w:hAnsi="Arial" w:cs="Arial"/>
          <w:b/>
          <w:color w:val="FF0000"/>
          <w:sz w:val="24"/>
          <w:szCs w:val="24"/>
          <w:lang w:val="pt-PT"/>
        </w:rPr>
        <w:t xml:space="preserve"> em fazer parte deste estudo.</w:t>
      </w:r>
    </w:p>
    <w:p w14:paraId="3D2DD8EE" w14:textId="77777777" w:rsidR="00EC3F74" w:rsidRPr="00052130" w:rsidRDefault="00B90C4F" w:rsidP="00052130">
      <w:pPr>
        <w:spacing w:line="360" w:lineRule="auto"/>
        <w:contextualSpacing/>
        <w:jc w:val="center"/>
        <w:rPr>
          <w:rFonts w:ascii="Arial" w:hAnsi="Arial" w:cs="Arial"/>
          <w:color w:val="FF0000"/>
          <w:sz w:val="18"/>
          <w:szCs w:val="18"/>
          <w:lang w:val="pt-PT"/>
        </w:rPr>
      </w:pPr>
      <w:r w:rsidRPr="00052130">
        <w:rPr>
          <w:rFonts w:ascii="Arial" w:hAnsi="Arial" w:cs="Arial"/>
          <w:color w:val="FF0000"/>
          <w:sz w:val="18"/>
          <w:szCs w:val="18"/>
          <w:lang w:val="pt-PT"/>
        </w:rPr>
        <w:t>A minha participação continuada é, no entanto, voluntá</w:t>
      </w:r>
      <w:r w:rsidR="0011252C" w:rsidRPr="00052130">
        <w:rPr>
          <w:rFonts w:ascii="Arial" w:hAnsi="Arial" w:cs="Arial"/>
          <w:color w:val="FF0000"/>
          <w:sz w:val="18"/>
          <w:szCs w:val="18"/>
          <w:lang w:val="pt-PT"/>
        </w:rPr>
        <w:t>ria.</w:t>
      </w:r>
      <w:r w:rsidR="00052130">
        <w:rPr>
          <w:rFonts w:ascii="Arial" w:hAnsi="Arial" w:cs="Arial"/>
          <w:color w:val="FF0000"/>
          <w:sz w:val="18"/>
          <w:szCs w:val="18"/>
          <w:lang w:val="pt-PT"/>
        </w:rPr>
        <w:t xml:space="preserve"> </w:t>
      </w:r>
      <w:r w:rsidR="0011252C" w:rsidRPr="00052130">
        <w:rPr>
          <w:rFonts w:ascii="Arial" w:hAnsi="Arial" w:cs="Arial"/>
          <w:color w:val="FF0000"/>
          <w:sz w:val="18"/>
          <w:szCs w:val="18"/>
          <w:lang w:val="pt-PT"/>
        </w:rPr>
        <w:t>Eu serei livre de desistir a qualquer mom</w:t>
      </w:r>
      <w:r w:rsidRPr="00052130">
        <w:rPr>
          <w:rFonts w:ascii="Arial" w:hAnsi="Arial" w:cs="Arial"/>
          <w:color w:val="FF0000"/>
          <w:sz w:val="18"/>
          <w:szCs w:val="18"/>
          <w:lang w:val="pt-PT"/>
        </w:rPr>
        <w:t>ento, sem dar qualquer explicaçã</w:t>
      </w:r>
      <w:r w:rsidR="0011252C" w:rsidRPr="00052130">
        <w:rPr>
          <w:rFonts w:ascii="Arial" w:hAnsi="Arial" w:cs="Arial"/>
          <w:color w:val="FF0000"/>
          <w:sz w:val="18"/>
          <w:szCs w:val="18"/>
          <w:lang w:val="pt-PT"/>
        </w:rPr>
        <w:t xml:space="preserve">o e sem que os </w:t>
      </w:r>
      <w:r w:rsidRPr="00052130">
        <w:rPr>
          <w:rFonts w:ascii="Arial" w:hAnsi="Arial" w:cs="Arial"/>
          <w:color w:val="FF0000"/>
          <w:sz w:val="18"/>
          <w:szCs w:val="18"/>
          <w:lang w:val="pt-PT"/>
        </w:rPr>
        <w:t>meus cuidados mé</w:t>
      </w:r>
      <w:r w:rsidR="0011252C" w:rsidRPr="00052130">
        <w:rPr>
          <w:rFonts w:ascii="Arial" w:hAnsi="Arial" w:cs="Arial"/>
          <w:color w:val="FF0000"/>
          <w:sz w:val="18"/>
          <w:szCs w:val="18"/>
          <w:lang w:val="pt-PT"/>
        </w:rPr>
        <w:t>di</w:t>
      </w:r>
      <w:r w:rsidRPr="00052130">
        <w:rPr>
          <w:rFonts w:ascii="Arial" w:hAnsi="Arial" w:cs="Arial"/>
          <w:color w:val="FF0000"/>
          <w:sz w:val="18"/>
          <w:szCs w:val="18"/>
          <w:lang w:val="pt-PT"/>
        </w:rPr>
        <w:t>cos e direitos legais sejam afe</w:t>
      </w:r>
      <w:r w:rsidR="0011252C" w:rsidRPr="00052130">
        <w:rPr>
          <w:rFonts w:ascii="Arial" w:hAnsi="Arial" w:cs="Arial"/>
          <w:color w:val="FF0000"/>
          <w:sz w:val="18"/>
          <w:szCs w:val="18"/>
          <w:lang w:val="pt-PT"/>
        </w:rPr>
        <w:t>tados.</w:t>
      </w:r>
    </w:p>
    <w:p w14:paraId="22E8036C" w14:textId="77777777" w:rsidR="0011252C" w:rsidRPr="00541AAF" w:rsidRDefault="0011252C" w:rsidP="00D77A9C">
      <w:pPr>
        <w:spacing w:line="360" w:lineRule="auto"/>
        <w:contextualSpacing/>
        <w:jc w:val="both"/>
        <w:rPr>
          <w:rFonts w:ascii="Arial" w:hAnsi="Arial" w:cs="Arial"/>
          <w:sz w:val="20"/>
          <w:szCs w:val="20"/>
          <w:lang w:val="pt-PT"/>
        </w:rPr>
      </w:pPr>
      <w:r w:rsidRPr="00541AAF">
        <w:rPr>
          <w:rFonts w:ascii="Arial" w:hAnsi="Arial" w:cs="Arial"/>
          <w:sz w:val="20"/>
          <w:szCs w:val="20"/>
          <w:lang w:val="pt-PT"/>
        </w:rPr>
        <w:t>_________________________________</w:t>
      </w:r>
      <w:r w:rsidR="00EC3F74" w:rsidRPr="00541AAF">
        <w:rPr>
          <w:rFonts w:ascii="Arial" w:hAnsi="Arial" w:cs="Arial"/>
          <w:sz w:val="20"/>
          <w:szCs w:val="20"/>
          <w:lang w:val="pt-PT"/>
        </w:rPr>
        <w:t>________</w:t>
      </w:r>
      <w:r w:rsidRPr="00541AAF">
        <w:rPr>
          <w:rFonts w:ascii="Arial" w:hAnsi="Arial" w:cs="Arial"/>
          <w:sz w:val="20"/>
          <w:szCs w:val="20"/>
          <w:lang w:val="pt-PT"/>
        </w:rPr>
        <w:t xml:space="preserve">       _______/_______/_______       ________________________</w:t>
      </w:r>
    </w:p>
    <w:p w14:paraId="39D7FB5C" w14:textId="77777777" w:rsidR="0011252C" w:rsidRPr="00541AAF" w:rsidRDefault="0011252C" w:rsidP="00D77A9C">
      <w:pPr>
        <w:spacing w:line="360" w:lineRule="auto"/>
        <w:contextualSpacing/>
        <w:jc w:val="both"/>
        <w:rPr>
          <w:rFonts w:ascii="Arial" w:hAnsi="Arial" w:cs="Arial"/>
          <w:sz w:val="16"/>
          <w:szCs w:val="16"/>
          <w:lang w:val="pt-PT"/>
        </w:rPr>
      </w:pPr>
      <w:r w:rsidRPr="00541AAF">
        <w:rPr>
          <w:rFonts w:ascii="Arial" w:hAnsi="Arial" w:cs="Arial"/>
          <w:sz w:val="16"/>
          <w:szCs w:val="16"/>
          <w:lang w:val="pt-PT"/>
        </w:rPr>
        <w:t>Nome</w:t>
      </w:r>
      <w:r w:rsidR="00B90C4F">
        <w:rPr>
          <w:rFonts w:ascii="Arial" w:hAnsi="Arial" w:cs="Arial"/>
          <w:sz w:val="16"/>
          <w:szCs w:val="16"/>
          <w:lang w:val="pt-PT"/>
        </w:rPr>
        <w:t xml:space="preserve"> do paciente (por favor use MAIÚ</w:t>
      </w:r>
      <w:r w:rsidRPr="00541AAF">
        <w:rPr>
          <w:rFonts w:ascii="Arial" w:hAnsi="Arial" w:cs="Arial"/>
          <w:sz w:val="16"/>
          <w:szCs w:val="16"/>
          <w:lang w:val="pt-PT"/>
        </w:rPr>
        <w:t>SCULAS)</w:t>
      </w:r>
      <w:r w:rsidR="00D77A9C" w:rsidRPr="00541AAF">
        <w:rPr>
          <w:rFonts w:ascii="Arial" w:hAnsi="Arial" w:cs="Arial"/>
          <w:sz w:val="16"/>
          <w:szCs w:val="16"/>
          <w:lang w:val="pt-PT"/>
        </w:rPr>
        <w:t>,</w:t>
      </w:r>
      <w:r w:rsidRPr="00541AAF">
        <w:rPr>
          <w:rFonts w:ascii="Arial" w:hAnsi="Arial" w:cs="Arial"/>
          <w:sz w:val="16"/>
          <w:szCs w:val="16"/>
          <w:lang w:val="pt-PT"/>
        </w:rPr>
        <w:t xml:space="preserve"> </w:t>
      </w:r>
      <w:r w:rsidR="00D77A9C" w:rsidRPr="00541AAF">
        <w:rPr>
          <w:rFonts w:ascii="Arial" w:hAnsi="Arial" w:cs="Arial"/>
          <w:sz w:val="16"/>
          <w:szCs w:val="16"/>
          <w:lang w:val="pt-PT"/>
        </w:rPr>
        <w:t xml:space="preserve">        </w:t>
      </w:r>
      <w:r w:rsidR="00EC3F74" w:rsidRPr="00541AAF">
        <w:rPr>
          <w:rFonts w:ascii="Arial" w:hAnsi="Arial" w:cs="Arial"/>
          <w:sz w:val="16"/>
          <w:szCs w:val="16"/>
          <w:lang w:val="pt-PT"/>
        </w:rPr>
        <w:t xml:space="preserve">                   </w:t>
      </w:r>
      <w:r w:rsidR="00B90C4F">
        <w:rPr>
          <w:rFonts w:ascii="Arial" w:hAnsi="Arial" w:cs="Arial"/>
          <w:sz w:val="16"/>
          <w:szCs w:val="16"/>
          <w:lang w:val="pt-PT"/>
        </w:rPr>
        <w:t>data (dia/mê</w:t>
      </w:r>
      <w:r w:rsidR="00D77A9C" w:rsidRPr="00541AAF">
        <w:rPr>
          <w:rFonts w:ascii="Arial" w:hAnsi="Arial" w:cs="Arial"/>
          <w:sz w:val="16"/>
          <w:szCs w:val="16"/>
          <w:lang w:val="pt-PT"/>
        </w:rPr>
        <w:t>s/ano),                             e assinatura.</w:t>
      </w:r>
    </w:p>
    <w:p w14:paraId="2DD2C9F2" w14:textId="77777777" w:rsidR="00D77A9C" w:rsidRPr="00541AAF" w:rsidRDefault="00D77A9C" w:rsidP="00D77A9C">
      <w:pPr>
        <w:spacing w:line="360" w:lineRule="auto"/>
        <w:contextualSpacing/>
        <w:jc w:val="both"/>
        <w:rPr>
          <w:rFonts w:ascii="Arial" w:hAnsi="Arial" w:cs="Arial"/>
          <w:sz w:val="12"/>
          <w:szCs w:val="12"/>
          <w:lang w:val="pt-PT"/>
        </w:rPr>
      </w:pPr>
    </w:p>
    <w:p w14:paraId="0A9A145F" w14:textId="77777777" w:rsidR="00D77A9C" w:rsidRPr="00541AAF" w:rsidRDefault="00D77A9C" w:rsidP="00D77A9C">
      <w:pPr>
        <w:spacing w:line="360" w:lineRule="auto"/>
        <w:contextualSpacing/>
        <w:jc w:val="both"/>
        <w:rPr>
          <w:rFonts w:ascii="Arial" w:hAnsi="Arial" w:cs="Arial"/>
          <w:sz w:val="20"/>
          <w:szCs w:val="20"/>
          <w:lang w:val="pt-PT"/>
        </w:rPr>
      </w:pPr>
      <w:r w:rsidRPr="00541AAF">
        <w:rPr>
          <w:rFonts w:ascii="Arial" w:hAnsi="Arial" w:cs="Arial"/>
          <w:sz w:val="20"/>
          <w:szCs w:val="20"/>
          <w:lang w:val="pt-PT"/>
        </w:rPr>
        <w:t>_________________________________</w:t>
      </w:r>
      <w:r w:rsidR="00EC3F74" w:rsidRPr="00541AAF">
        <w:rPr>
          <w:rFonts w:ascii="Arial" w:hAnsi="Arial" w:cs="Arial"/>
          <w:sz w:val="20"/>
          <w:szCs w:val="20"/>
          <w:lang w:val="pt-PT"/>
        </w:rPr>
        <w:t>________</w:t>
      </w:r>
      <w:r w:rsidRPr="00541AAF">
        <w:rPr>
          <w:rFonts w:ascii="Arial" w:hAnsi="Arial" w:cs="Arial"/>
          <w:sz w:val="20"/>
          <w:szCs w:val="20"/>
          <w:lang w:val="pt-PT"/>
        </w:rPr>
        <w:t xml:space="preserve">       _______/_______/_______       ________________________</w:t>
      </w:r>
    </w:p>
    <w:p w14:paraId="540C309D" w14:textId="77777777" w:rsidR="00D77A9C" w:rsidRPr="00541AAF" w:rsidRDefault="00D77A9C" w:rsidP="00D77A9C">
      <w:pPr>
        <w:spacing w:line="360" w:lineRule="auto"/>
        <w:contextualSpacing/>
        <w:jc w:val="both"/>
        <w:rPr>
          <w:rFonts w:ascii="Arial" w:hAnsi="Arial" w:cs="Arial"/>
          <w:sz w:val="16"/>
          <w:szCs w:val="16"/>
          <w:lang w:val="pt-PT"/>
        </w:rPr>
      </w:pPr>
      <w:r w:rsidRPr="00541AAF">
        <w:rPr>
          <w:rFonts w:ascii="Arial" w:hAnsi="Arial" w:cs="Arial"/>
          <w:sz w:val="16"/>
          <w:szCs w:val="16"/>
          <w:lang w:val="pt-PT"/>
        </w:rPr>
        <w:t>Nome da pessoa que confirma consentimento (</w:t>
      </w:r>
      <w:r w:rsidR="00B90C4F">
        <w:rPr>
          <w:rFonts w:ascii="Arial" w:hAnsi="Arial" w:cs="Arial"/>
          <w:sz w:val="16"/>
          <w:szCs w:val="16"/>
          <w:lang w:val="pt-PT"/>
        </w:rPr>
        <w:t>MAIÙ</w:t>
      </w:r>
      <w:r w:rsidRPr="00541AAF">
        <w:rPr>
          <w:rFonts w:ascii="Arial" w:hAnsi="Arial" w:cs="Arial"/>
          <w:sz w:val="16"/>
          <w:szCs w:val="16"/>
          <w:lang w:val="pt-PT"/>
        </w:rPr>
        <w:t xml:space="preserve">SCULAS), </w:t>
      </w:r>
      <w:r w:rsidR="00EC3F74" w:rsidRPr="00541AAF">
        <w:rPr>
          <w:rFonts w:ascii="Arial" w:hAnsi="Arial" w:cs="Arial"/>
          <w:sz w:val="16"/>
          <w:szCs w:val="16"/>
          <w:lang w:val="pt-PT"/>
        </w:rPr>
        <w:t xml:space="preserve">  </w:t>
      </w:r>
      <w:r w:rsidR="00B90C4F">
        <w:rPr>
          <w:rFonts w:ascii="Arial" w:hAnsi="Arial" w:cs="Arial"/>
          <w:sz w:val="16"/>
          <w:szCs w:val="16"/>
          <w:lang w:val="pt-PT"/>
        </w:rPr>
        <w:t>data (dia/mê</w:t>
      </w:r>
      <w:r w:rsidRPr="00541AAF">
        <w:rPr>
          <w:rFonts w:ascii="Arial" w:hAnsi="Arial" w:cs="Arial"/>
          <w:sz w:val="16"/>
          <w:szCs w:val="16"/>
          <w:lang w:val="pt-PT"/>
        </w:rPr>
        <w:t xml:space="preserve">s/ano),            </w:t>
      </w:r>
      <w:r w:rsidR="00EC3F74" w:rsidRPr="00541AAF">
        <w:rPr>
          <w:rFonts w:ascii="Arial" w:hAnsi="Arial" w:cs="Arial"/>
          <w:sz w:val="16"/>
          <w:szCs w:val="16"/>
          <w:lang w:val="pt-PT"/>
        </w:rPr>
        <w:t xml:space="preserve">                </w:t>
      </w:r>
      <w:r w:rsidRPr="00541AAF">
        <w:rPr>
          <w:rFonts w:ascii="Arial" w:hAnsi="Arial" w:cs="Arial"/>
          <w:sz w:val="16"/>
          <w:szCs w:val="16"/>
          <w:lang w:val="pt-PT"/>
        </w:rPr>
        <w:t xml:space="preserve"> </w:t>
      </w:r>
      <w:r w:rsidR="00EC3F74" w:rsidRPr="00541AAF">
        <w:rPr>
          <w:rFonts w:ascii="Arial" w:hAnsi="Arial" w:cs="Arial"/>
          <w:sz w:val="16"/>
          <w:szCs w:val="16"/>
          <w:lang w:val="pt-PT"/>
        </w:rPr>
        <w:t xml:space="preserve"> </w:t>
      </w:r>
      <w:r w:rsidRPr="00541AAF">
        <w:rPr>
          <w:rFonts w:ascii="Arial" w:hAnsi="Arial" w:cs="Arial"/>
          <w:sz w:val="16"/>
          <w:szCs w:val="16"/>
          <w:lang w:val="pt-PT"/>
        </w:rPr>
        <w:t>e assinatura.</w:t>
      </w:r>
    </w:p>
    <w:tbl>
      <w:tblPr>
        <w:tblStyle w:val="TableGrid"/>
        <w:tblW w:w="0" w:type="auto"/>
        <w:tblLook w:val="04A0" w:firstRow="1" w:lastRow="0" w:firstColumn="1" w:lastColumn="0" w:noHBand="0" w:noVBand="1"/>
      </w:tblPr>
      <w:tblGrid>
        <w:gridCol w:w="1944"/>
        <w:gridCol w:w="2919"/>
        <w:gridCol w:w="1988"/>
        <w:gridCol w:w="3628"/>
      </w:tblGrid>
      <w:tr w:rsidR="00733DEF" w:rsidRPr="00541AAF" w14:paraId="2E2D8A71" w14:textId="77777777" w:rsidTr="00814DF4">
        <w:tc>
          <w:tcPr>
            <w:tcW w:w="10598" w:type="dxa"/>
            <w:gridSpan w:val="4"/>
            <w:shd w:val="clear" w:color="auto" w:fill="000000" w:themeFill="text1"/>
          </w:tcPr>
          <w:p w14:paraId="72B1E866" w14:textId="77777777" w:rsidR="00733DEF" w:rsidRPr="00541AAF" w:rsidRDefault="00733DEF" w:rsidP="00EC3F74">
            <w:pPr>
              <w:contextualSpacing/>
              <w:jc w:val="both"/>
              <w:rPr>
                <w:rFonts w:ascii="Arial" w:hAnsi="Arial" w:cs="Arial"/>
                <w:b/>
                <w:sz w:val="28"/>
                <w:szCs w:val="28"/>
                <w:lang w:val="pt-PT"/>
              </w:rPr>
            </w:pPr>
            <w:r w:rsidRPr="00541AAF">
              <w:rPr>
                <w:rFonts w:ascii="Arial" w:hAnsi="Arial" w:cs="Arial"/>
                <w:b/>
                <w:sz w:val="28"/>
                <w:szCs w:val="28"/>
                <w:lang w:val="pt-PT"/>
              </w:rPr>
              <w:t>Nome e contac</w:t>
            </w:r>
            <w:r w:rsidR="00B90C4F">
              <w:rPr>
                <w:rFonts w:ascii="Arial" w:hAnsi="Arial" w:cs="Arial"/>
                <w:b/>
                <w:sz w:val="28"/>
                <w:szCs w:val="28"/>
                <w:lang w:val="pt-PT"/>
              </w:rPr>
              <w:t>to de um colaborador local (MAIÚ</w:t>
            </w:r>
            <w:r w:rsidRPr="00541AAF">
              <w:rPr>
                <w:rFonts w:ascii="Arial" w:hAnsi="Arial" w:cs="Arial"/>
                <w:b/>
                <w:sz w:val="28"/>
                <w:szCs w:val="28"/>
                <w:lang w:val="pt-PT"/>
              </w:rPr>
              <w:t>SCULAS, por favor):</w:t>
            </w:r>
          </w:p>
        </w:tc>
      </w:tr>
      <w:tr w:rsidR="00733DEF" w:rsidRPr="00541AAF" w14:paraId="330FAFA5" w14:textId="77777777" w:rsidTr="00814DF4">
        <w:tc>
          <w:tcPr>
            <w:tcW w:w="10598" w:type="dxa"/>
            <w:gridSpan w:val="4"/>
          </w:tcPr>
          <w:p w14:paraId="2424CE6B" w14:textId="77777777" w:rsidR="00733DEF" w:rsidRPr="00541AAF" w:rsidRDefault="00733DEF" w:rsidP="00EC3F74">
            <w:pPr>
              <w:contextualSpacing/>
              <w:jc w:val="both"/>
              <w:rPr>
                <w:rFonts w:ascii="Arial" w:hAnsi="Arial" w:cs="Arial"/>
                <w:sz w:val="20"/>
                <w:szCs w:val="20"/>
                <w:lang w:val="pt-PT"/>
              </w:rPr>
            </w:pPr>
          </w:p>
        </w:tc>
      </w:tr>
      <w:tr w:rsidR="00733DEF" w:rsidRPr="00541AAF" w14:paraId="470CE500" w14:textId="77777777" w:rsidTr="00814DF4">
        <w:tc>
          <w:tcPr>
            <w:tcW w:w="10598" w:type="dxa"/>
            <w:gridSpan w:val="4"/>
          </w:tcPr>
          <w:p w14:paraId="7BD21F6F" w14:textId="77777777" w:rsidR="00733DEF" w:rsidRPr="00541AAF" w:rsidRDefault="00733DEF" w:rsidP="00EC3F74">
            <w:pPr>
              <w:contextualSpacing/>
              <w:jc w:val="both"/>
              <w:rPr>
                <w:rFonts w:ascii="Arial" w:hAnsi="Arial" w:cs="Arial"/>
                <w:sz w:val="20"/>
                <w:szCs w:val="20"/>
                <w:lang w:val="pt-PT"/>
              </w:rPr>
            </w:pPr>
          </w:p>
        </w:tc>
      </w:tr>
      <w:tr w:rsidR="00733DEF" w:rsidRPr="00541AAF" w14:paraId="033589A4" w14:textId="77777777" w:rsidTr="00814DF4">
        <w:tc>
          <w:tcPr>
            <w:tcW w:w="10598" w:type="dxa"/>
            <w:gridSpan w:val="4"/>
            <w:shd w:val="clear" w:color="auto" w:fill="FF0000"/>
          </w:tcPr>
          <w:p w14:paraId="54BA1E9F" w14:textId="77777777" w:rsidR="00733DEF" w:rsidRPr="00541AAF" w:rsidRDefault="00B90C4F" w:rsidP="00EC3F74">
            <w:pPr>
              <w:contextualSpacing/>
              <w:jc w:val="both"/>
              <w:rPr>
                <w:rFonts w:ascii="Arial" w:hAnsi="Arial" w:cs="Arial"/>
                <w:sz w:val="20"/>
                <w:szCs w:val="20"/>
                <w:lang w:val="pt-PT"/>
              </w:rPr>
            </w:pPr>
            <w:r>
              <w:rPr>
                <w:rFonts w:ascii="Arial" w:hAnsi="Arial" w:cs="Arial"/>
                <w:color w:val="FFFFFF" w:themeColor="background1"/>
                <w:sz w:val="20"/>
                <w:szCs w:val="20"/>
                <w:lang w:val="pt-PT"/>
              </w:rPr>
              <w:t>Informaçõ</w:t>
            </w:r>
            <w:r w:rsidR="00733DEF" w:rsidRPr="00541AAF">
              <w:rPr>
                <w:rFonts w:ascii="Arial" w:hAnsi="Arial" w:cs="Arial"/>
                <w:color w:val="FFFFFF" w:themeColor="background1"/>
                <w:sz w:val="20"/>
                <w:szCs w:val="20"/>
                <w:lang w:val="pt-PT"/>
              </w:rPr>
              <w:t xml:space="preserve">es de contacto para </w:t>
            </w:r>
            <w:r w:rsidR="00231672" w:rsidRPr="00541AAF">
              <w:rPr>
                <w:rFonts w:ascii="Arial" w:hAnsi="Arial" w:cs="Arial"/>
                <w:color w:val="FFFFFF" w:themeColor="background1"/>
                <w:sz w:val="20"/>
                <w:szCs w:val="20"/>
                <w:lang w:val="pt-PT"/>
              </w:rPr>
              <w:t>enviar o</w:t>
            </w:r>
            <w:r>
              <w:rPr>
                <w:rFonts w:ascii="Arial" w:hAnsi="Arial" w:cs="Arial"/>
                <w:color w:val="FFFFFF" w:themeColor="background1"/>
                <w:sz w:val="20"/>
                <w:szCs w:val="20"/>
                <w:lang w:val="pt-PT"/>
              </w:rPr>
              <w:t xml:space="preserve"> questionário a</w:t>
            </w:r>
            <w:r w:rsidR="00733DEF" w:rsidRPr="00541AAF">
              <w:rPr>
                <w:rFonts w:ascii="Arial" w:hAnsi="Arial" w:cs="Arial"/>
                <w:color w:val="FFFFFF" w:themeColor="background1"/>
                <w:sz w:val="20"/>
                <w:szCs w:val="20"/>
                <w:lang w:val="pt-PT"/>
              </w:rPr>
              <w:t xml:space="preserve">nual </w:t>
            </w:r>
            <w:r w:rsidR="00231672" w:rsidRPr="00541AAF">
              <w:rPr>
                <w:rFonts w:ascii="Arial" w:hAnsi="Arial" w:cs="Arial"/>
                <w:color w:val="FFFFFF" w:themeColor="background1"/>
                <w:sz w:val="20"/>
                <w:szCs w:val="20"/>
                <w:lang w:val="pt-PT"/>
              </w:rPr>
              <w:t>e</w:t>
            </w:r>
            <w:r>
              <w:rPr>
                <w:rFonts w:ascii="Arial" w:hAnsi="Arial" w:cs="Arial"/>
                <w:color w:val="FFFFFF" w:themeColor="background1"/>
                <w:sz w:val="20"/>
                <w:szCs w:val="20"/>
                <w:lang w:val="pt-PT"/>
              </w:rPr>
              <w:t xml:space="preserve"> perguntar como está a sua saúde (MAIÚ</w:t>
            </w:r>
            <w:r w:rsidR="00733DEF" w:rsidRPr="00541AAF">
              <w:rPr>
                <w:rFonts w:ascii="Arial" w:hAnsi="Arial" w:cs="Arial"/>
                <w:color w:val="FFFFFF" w:themeColor="background1"/>
                <w:sz w:val="20"/>
                <w:szCs w:val="20"/>
                <w:lang w:val="pt-PT"/>
              </w:rPr>
              <w:t>SCULAS, por favor)</w:t>
            </w:r>
          </w:p>
        </w:tc>
      </w:tr>
      <w:tr w:rsidR="00733DEF" w:rsidRPr="00541AAF" w14:paraId="3C56EC87" w14:textId="77777777" w:rsidTr="00814DF4">
        <w:tc>
          <w:tcPr>
            <w:tcW w:w="1951" w:type="dxa"/>
            <w:shd w:val="clear" w:color="auto" w:fill="BFBFBF" w:themeFill="background1" w:themeFillShade="BF"/>
          </w:tcPr>
          <w:p w14:paraId="37EDFDD1" w14:textId="77777777" w:rsidR="00733DEF" w:rsidRPr="00541AAF" w:rsidRDefault="00733DEF" w:rsidP="00EC3F74">
            <w:pPr>
              <w:contextualSpacing/>
              <w:jc w:val="both"/>
              <w:rPr>
                <w:rFonts w:ascii="Arial" w:hAnsi="Arial" w:cs="Arial"/>
                <w:sz w:val="20"/>
                <w:szCs w:val="20"/>
                <w:lang w:val="pt-PT"/>
              </w:rPr>
            </w:pPr>
            <w:r w:rsidRPr="00541AAF">
              <w:rPr>
                <w:rFonts w:ascii="Arial" w:hAnsi="Arial" w:cs="Arial"/>
                <w:sz w:val="20"/>
                <w:szCs w:val="20"/>
                <w:lang w:val="pt-PT"/>
              </w:rPr>
              <w:t>Nome do Paciente:</w:t>
            </w:r>
          </w:p>
        </w:tc>
        <w:tc>
          <w:tcPr>
            <w:tcW w:w="2965" w:type="dxa"/>
          </w:tcPr>
          <w:p w14:paraId="402F1F55" w14:textId="77777777" w:rsidR="00733DEF" w:rsidRPr="00541AAF" w:rsidRDefault="00733DEF" w:rsidP="00EC3F74">
            <w:pPr>
              <w:contextualSpacing/>
              <w:jc w:val="both"/>
              <w:rPr>
                <w:rFonts w:ascii="Arial" w:hAnsi="Arial" w:cs="Arial"/>
                <w:sz w:val="20"/>
                <w:szCs w:val="20"/>
                <w:lang w:val="pt-PT"/>
              </w:rPr>
            </w:pPr>
          </w:p>
        </w:tc>
        <w:tc>
          <w:tcPr>
            <w:tcW w:w="1996" w:type="dxa"/>
            <w:shd w:val="clear" w:color="auto" w:fill="BFBFBF" w:themeFill="background1" w:themeFillShade="BF"/>
          </w:tcPr>
          <w:p w14:paraId="6AD1D9A4" w14:textId="77777777" w:rsidR="00733DEF" w:rsidRPr="00541AAF" w:rsidRDefault="00B90C4F" w:rsidP="00EC3F74">
            <w:pPr>
              <w:contextualSpacing/>
              <w:jc w:val="both"/>
              <w:rPr>
                <w:rFonts w:ascii="Arial" w:hAnsi="Arial" w:cs="Arial"/>
                <w:sz w:val="20"/>
                <w:szCs w:val="20"/>
                <w:lang w:val="pt-PT"/>
              </w:rPr>
            </w:pPr>
            <w:r>
              <w:rPr>
                <w:rFonts w:ascii="Arial" w:hAnsi="Arial" w:cs="Arial"/>
                <w:sz w:val="20"/>
                <w:szCs w:val="20"/>
                <w:lang w:val="pt-PT"/>
              </w:rPr>
              <w:t>Médico de famí</w:t>
            </w:r>
            <w:r w:rsidR="00733DEF" w:rsidRPr="00541AAF">
              <w:rPr>
                <w:rFonts w:ascii="Arial" w:hAnsi="Arial" w:cs="Arial"/>
                <w:sz w:val="20"/>
                <w:szCs w:val="20"/>
                <w:lang w:val="pt-PT"/>
              </w:rPr>
              <w:t>lia:</w:t>
            </w:r>
          </w:p>
        </w:tc>
        <w:tc>
          <w:tcPr>
            <w:tcW w:w="3686" w:type="dxa"/>
          </w:tcPr>
          <w:p w14:paraId="0F9759A6" w14:textId="77777777" w:rsidR="00733DEF" w:rsidRPr="00541AAF" w:rsidRDefault="00733DEF" w:rsidP="00EC3F74">
            <w:pPr>
              <w:contextualSpacing/>
              <w:jc w:val="both"/>
              <w:rPr>
                <w:rFonts w:ascii="Arial" w:hAnsi="Arial" w:cs="Arial"/>
                <w:sz w:val="20"/>
                <w:szCs w:val="20"/>
                <w:lang w:val="pt-PT"/>
              </w:rPr>
            </w:pPr>
          </w:p>
        </w:tc>
      </w:tr>
      <w:tr w:rsidR="00733DEF" w:rsidRPr="00541AAF" w14:paraId="1EF6B13F" w14:textId="77777777" w:rsidTr="00814DF4">
        <w:tc>
          <w:tcPr>
            <w:tcW w:w="1951" w:type="dxa"/>
            <w:shd w:val="clear" w:color="auto" w:fill="BFBFBF" w:themeFill="background1" w:themeFillShade="BF"/>
          </w:tcPr>
          <w:p w14:paraId="6DBCCBDC" w14:textId="77777777" w:rsidR="00733DEF" w:rsidRPr="00541AAF" w:rsidRDefault="00733DEF" w:rsidP="00EC3F74">
            <w:pPr>
              <w:contextualSpacing/>
              <w:jc w:val="both"/>
              <w:rPr>
                <w:rFonts w:ascii="Arial" w:hAnsi="Arial" w:cs="Arial"/>
                <w:sz w:val="20"/>
                <w:szCs w:val="20"/>
                <w:lang w:val="pt-PT"/>
              </w:rPr>
            </w:pPr>
            <w:r w:rsidRPr="00541AAF">
              <w:rPr>
                <w:rFonts w:ascii="Arial" w:hAnsi="Arial" w:cs="Arial"/>
                <w:sz w:val="20"/>
                <w:szCs w:val="20"/>
                <w:lang w:val="pt-PT"/>
              </w:rPr>
              <w:t>Morada:</w:t>
            </w:r>
          </w:p>
        </w:tc>
        <w:tc>
          <w:tcPr>
            <w:tcW w:w="2965" w:type="dxa"/>
          </w:tcPr>
          <w:p w14:paraId="7EE5A86F" w14:textId="77777777" w:rsidR="00733DEF" w:rsidRPr="00541AAF" w:rsidRDefault="00733DEF" w:rsidP="00EC3F74">
            <w:pPr>
              <w:contextualSpacing/>
              <w:jc w:val="both"/>
              <w:rPr>
                <w:rFonts w:ascii="Arial" w:hAnsi="Arial" w:cs="Arial"/>
                <w:sz w:val="20"/>
                <w:szCs w:val="20"/>
                <w:lang w:val="pt-PT"/>
              </w:rPr>
            </w:pPr>
          </w:p>
        </w:tc>
        <w:tc>
          <w:tcPr>
            <w:tcW w:w="1996" w:type="dxa"/>
            <w:shd w:val="clear" w:color="auto" w:fill="BFBFBF" w:themeFill="background1" w:themeFillShade="BF"/>
          </w:tcPr>
          <w:p w14:paraId="4B7BB1B8" w14:textId="77777777" w:rsidR="00733DEF" w:rsidRPr="00541AAF" w:rsidRDefault="00733DEF" w:rsidP="00EC3F74">
            <w:pPr>
              <w:contextualSpacing/>
              <w:jc w:val="both"/>
              <w:rPr>
                <w:rFonts w:ascii="Arial" w:hAnsi="Arial" w:cs="Arial"/>
                <w:sz w:val="20"/>
                <w:szCs w:val="20"/>
                <w:lang w:val="pt-PT"/>
              </w:rPr>
            </w:pPr>
            <w:r w:rsidRPr="00541AAF">
              <w:rPr>
                <w:rFonts w:ascii="Arial" w:hAnsi="Arial" w:cs="Arial"/>
                <w:sz w:val="20"/>
                <w:szCs w:val="20"/>
                <w:lang w:val="pt-PT"/>
              </w:rPr>
              <w:t>Morada:</w:t>
            </w:r>
          </w:p>
        </w:tc>
        <w:tc>
          <w:tcPr>
            <w:tcW w:w="3686" w:type="dxa"/>
          </w:tcPr>
          <w:p w14:paraId="635DC25F" w14:textId="77777777" w:rsidR="00733DEF" w:rsidRPr="00541AAF" w:rsidRDefault="00733DEF" w:rsidP="00EC3F74">
            <w:pPr>
              <w:contextualSpacing/>
              <w:jc w:val="both"/>
              <w:rPr>
                <w:rFonts w:ascii="Arial" w:hAnsi="Arial" w:cs="Arial"/>
                <w:sz w:val="20"/>
                <w:szCs w:val="20"/>
                <w:lang w:val="pt-PT"/>
              </w:rPr>
            </w:pPr>
          </w:p>
        </w:tc>
      </w:tr>
      <w:tr w:rsidR="00733DEF" w:rsidRPr="00541AAF" w14:paraId="6BCFE65F" w14:textId="77777777" w:rsidTr="00814DF4">
        <w:tc>
          <w:tcPr>
            <w:tcW w:w="4916" w:type="dxa"/>
            <w:gridSpan w:val="2"/>
          </w:tcPr>
          <w:p w14:paraId="78FA8597" w14:textId="77777777" w:rsidR="00733DEF" w:rsidRPr="00541AAF" w:rsidRDefault="00733DEF" w:rsidP="00EC3F74">
            <w:pPr>
              <w:contextualSpacing/>
              <w:jc w:val="both"/>
              <w:rPr>
                <w:rFonts w:ascii="Arial" w:hAnsi="Arial" w:cs="Arial"/>
                <w:sz w:val="20"/>
                <w:szCs w:val="20"/>
                <w:lang w:val="pt-PT"/>
              </w:rPr>
            </w:pPr>
          </w:p>
        </w:tc>
        <w:tc>
          <w:tcPr>
            <w:tcW w:w="5682" w:type="dxa"/>
            <w:gridSpan w:val="2"/>
          </w:tcPr>
          <w:p w14:paraId="3DE3EB8A" w14:textId="77777777" w:rsidR="00733DEF" w:rsidRPr="00541AAF" w:rsidRDefault="00733DEF" w:rsidP="00EC3F74">
            <w:pPr>
              <w:contextualSpacing/>
              <w:jc w:val="both"/>
              <w:rPr>
                <w:rFonts w:ascii="Arial" w:hAnsi="Arial" w:cs="Arial"/>
                <w:sz w:val="20"/>
                <w:szCs w:val="20"/>
                <w:lang w:val="pt-PT"/>
              </w:rPr>
            </w:pPr>
          </w:p>
        </w:tc>
      </w:tr>
      <w:tr w:rsidR="00733DEF" w:rsidRPr="00541AAF" w14:paraId="4E8D8495" w14:textId="77777777" w:rsidTr="00814DF4">
        <w:tc>
          <w:tcPr>
            <w:tcW w:w="4916" w:type="dxa"/>
            <w:gridSpan w:val="2"/>
          </w:tcPr>
          <w:p w14:paraId="21C5B12A" w14:textId="77777777" w:rsidR="00733DEF" w:rsidRPr="00541AAF" w:rsidRDefault="00733DEF" w:rsidP="00EC3F74">
            <w:pPr>
              <w:contextualSpacing/>
              <w:jc w:val="both"/>
              <w:rPr>
                <w:rFonts w:ascii="Arial" w:hAnsi="Arial" w:cs="Arial"/>
                <w:sz w:val="20"/>
                <w:szCs w:val="20"/>
                <w:lang w:val="pt-PT"/>
              </w:rPr>
            </w:pPr>
          </w:p>
        </w:tc>
        <w:tc>
          <w:tcPr>
            <w:tcW w:w="5682" w:type="dxa"/>
            <w:gridSpan w:val="2"/>
          </w:tcPr>
          <w:p w14:paraId="382A6C67" w14:textId="77777777" w:rsidR="00733DEF" w:rsidRPr="00541AAF" w:rsidRDefault="00733DEF" w:rsidP="00EC3F74">
            <w:pPr>
              <w:contextualSpacing/>
              <w:jc w:val="both"/>
              <w:rPr>
                <w:rFonts w:ascii="Arial" w:hAnsi="Arial" w:cs="Arial"/>
                <w:sz w:val="20"/>
                <w:szCs w:val="20"/>
                <w:lang w:val="pt-PT"/>
              </w:rPr>
            </w:pPr>
          </w:p>
        </w:tc>
      </w:tr>
      <w:tr w:rsidR="00733DEF" w:rsidRPr="00541AAF" w14:paraId="4D8070F3" w14:textId="77777777" w:rsidTr="00814DF4">
        <w:tc>
          <w:tcPr>
            <w:tcW w:w="1951" w:type="dxa"/>
            <w:shd w:val="clear" w:color="auto" w:fill="BFBFBF" w:themeFill="background1" w:themeFillShade="BF"/>
          </w:tcPr>
          <w:p w14:paraId="262427D0" w14:textId="77777777" w:rsidR="00733DEF" w:rsidRPr="00541AAF" w:rsidRDefault="00733DEF" w:rsidP="00EC3F74">
            <w:pPr>
              <w:contextualSpacing/>
              <w:jc w:val="both"/>
              <w:rPr>
                <w:rFonts w:ascii="Arial" w:hAnsi="Arial" w:cs="Arial"/>
                <w:sz w:val="20"/>
                <w:szCs w:val="20"/>
                <w:lang w:val="pt-PT"/>
              </w:rPr>
            </w:pPr>
            <w:r w:rsidRPr="00541AAF">
              <w:rPr>
                <w:rFonts w:ascii="Arial" w:hAnsi="Arial" w:cs="Arial"/>
                <w:sz w:val="20"/>
                <w:szCs w:val="20"/>
                <w:lang w:val="pt-PT"/>
              </w:rPr>
              <w:t>Telefone:</w:t>
            </w:r>
          </w:p>
        </w:tc>
        <w:tc>
          <w:tcPr>
            <w:tcW w:w="2965" w:type="dxa"/>
          </w:tcPr>
          <w:p w14:paraId="54182EAD" w14:textId="77777777" w:rsidR="00733DEF" w:rsidRPr="00541AAF" w:rsidRDefault="00733DEF" w:rsidP="00EC3F74">
            <w:pPr>
              <w:contextualSpacing/>
              <w:jc w:val="both"/>
              <w:rPr>
                <w:rFonts w:ascii="Arial" w:hAnsi="Arial" w:cs="Arial"/>
                <w:sz w:val="20"/>
                <w:szCs w:val="20"/>
                <w:lang w:val="pt-PT"/>
              </w:rPr>
            </w:pPr>
          </w:p>
        </w:tc>
        <w:tc>
          <w:tcPr>
            <w:tcW w:w="1996" w:type="dxa"/>
            <w:shd w:val="clear" w:color="auto" w:fill="BFBFBF" w:themeFill="background1" w:themeFillShade="BF"/>
          </w:tcPr>
          <w:p w14:paraId="3EC39411" w14:textId="77777777" w:rsidR="00733DEF" w:rsidRPr="00541AAF" w:rsidRDefault="00733DEF" w:rsidP="00EC3F74">
            <w:pPr>
              <w:contextualSpacing/>
              <w:jc w:val="both"/>
              <w:rPr>
                <w:rFonts w:ascii="Arial" w:hAnsi="Arial" w:cs="Arial"/>
                <w:sz w:val="20"/>
                <w:szCs w:val="20"/>
                <w:lang w:val="pt-PT"/>
              </w:rPr>
            </w:pPr>
            <w:r w:rsidRPr="00541AAF">
              <w:rPr>
                <w:rFonts w:ascii="Arial" w:hAnsi="Arial" w:cs="Arial"/>
                <w:sz w:val="20"/>
                <w:szCs w:val="20"/>
                <w:lang w:val="pt-PT"/>
              </w:rPr>
              <w:t>Telefone:</w:t>
            </w:r>
          </w:p>
        </w:tc>
        <w:tc>
          <w:tcPr>
            <w:tcW w:w="3686" w:type="dxa"/>
          </w:tcPr>
          <w:p w14:paraId="70141542" w14:textId="77777777" w:rsidR="00733DEF" w:rsidRPr="00541AAF" w:rsidRDefault="00733DEF" w:rsidP="00EC3F74">
            <w:pPr>
              <w:contextualSpacing/>
              <w:jc w:val="both"/>
              <w:rPr>
                <w:rFonts w:ascii="Arial" w:hAnsi="Arial" w:cs="Arial"/>
                <w:sz w:val="20"/>
                <w:szCs w:val="20"/>
                <w:lang w:val="pt-PT"/>
              </w:rPr>
            </w:pPr>
          </w:p>
        </w:tc>
      </w:tr>
      <w:tr w:rsidR="00733DEF" w:rsidRPr="00541AAF" w14:paraId="5D2F4F38" w14:textId="77777777" w:rsidTr="00814DF4">
        <w:tc>
          <w:tcPr>
            <w:tcW w:w="1951" w:type="dxa"/>
            <w:shd w:val="clear" w:color="auto" w:fill="BFBFBF" w:themeFill="background1" w:themeFillShade="BF"/>
          </w:tcPr>
          <w:p w14:paraId="5379EA60" w14:textId="77777777" w:rsidR="00733DEF" w:rsidRPr="00541AAF" w:rsidRDefault="00733DEF" w:rsidP="00EC3F74">
            <w:pPr>
              <w:contextualSpacing/>
              <w:jc w:val="both"/>
              <w:rPr>
                <w:rFonts w:ascii="Arial" w:hAnsi="Arial" w:cs="Arial"/>
                <w:sz w:val="20"/>
                <w:szCs w:val="20"/>
                <w:lang w:val="pt-PT"/>
              </w:rPr>
            </w:pPr>
            <w:r w:rsidRPr="00541AAF">
              <w:rPr>
                <w:rFonts w:ascii="Arial" w:hAnsi="Arial" w:cs="Arial"/>
                <w:sz w:val="20"/>
                <w:szCs w:val="20"/>
                <w:lang w:val="pt-PT"/>
              </w:rPr>
              <w:t>Email (se souber):</w:t>
            </w:r>
          </w:p>
        </w:tc>
        <w:tc>
          <w:tcPr>
            <w:tcW w:w="2965" w:type="dxa"/>
          </w:tcPr>
          <w:p w14:paraId="07214563" w14:textId="77777777" w:rsidR="00733DEF" w:rsidRPr="00541AAF" w:rsidRDefault="00733DEF" w:rsidP="00EC3F74">
            <w:pPr>
              <w:contextualSpacing/>
              <w:jc w:val="both"/>
              <w:rPr>
                <w:rFonts w:ascii="Arial" w:hAnsi="Arial" w:cs="Arial"/>
                <w:sz w:val="20"/>
                <w:szCs w:val="20"/>
                <w:lang w:val="pt-PT"/>
              </w:rPr>
            </w:pPr>
          </w:p>
        </w:tc>
        <w:tc>
          <w:tcPr>
            <w:tcW w:w="1996" w:type="dxa"/>
            <w:shd w:val="clear" w:color="auto" w:fill="BFBFBF" w:themeFill="background1" w:themeFillShade="BF"/>
          </w:tcPr>
          <w:p w14:paraId="226F98A5" w14:textId="77777777" w:rsidR="00733DEF" w:rsidRPr="00541AAF" w:rsidRDefault="00733DEF" w:rsidP="00EC3F74">
            <w:pPr>
              <w:contextualSpacing/>
              <w:jc w:val="both"/>
              <w:rPr>
                <w:rFonts w:ascii="Arial" w:hAnsi="Arial" w:cs="Arial"/>
                <w:sz w:val="20"/>
                <w:szCs w:val="20"/>
                <w:lang w:val="pt-PT"/>
              </w:rPr>
            </w:pPr>
            <w:r w:rsidRPr="00541AAF">
              <w:rPr>
                <w:rFonts w:ascii="Arial" w:hAnsi="Arial" w:cs="Arial"/>
                <w:sz w:val="20"/>
                <w:szCs w:val="20"/>
                <w:lang w:val="pt-PT"/>
              </w:rPr>
              <w:t>Email (se souber):</w:t>
            </w:r>
          </w:p>
        </w:tc>
        <w:tc>
          <w:tcPr>
            <w:tcW w:w="3686" w:type="dxa"/>
          </w:tcPr>
          <w:p w14:paraId="2E3FB5D4" w14:textId="77777777" w:rsidR="00733DEF" w:rsidRPr="00541AAF" w:rsidRDefault="00733DEF" w:rsidP="00EC3F74">
            <w:pPr>
              <w:contextualSpacing/>
              <w:jc w:val="both"/>
              <w:rPr>
                <w:rFonts w:ascii="Arial" w:hAnsi="Arial" w:cs="Arial"/>
                <w:sz w:val="20"/>
                <w:szCs w:val="20"/>
                <w:lang w:val="pt-PT"/>
              </w:rPr>
            </w:pPr>
          </w:p>
        </w:tc>
      </w:tr>
      <w:tr w:rsidR="00231672" w:rsidRPr="00541AAF" w14:paraId="2420AB19" w14:textId="77777777" w:rsidTr="00814DF4">
        <w:tc>
          <w:tcPr>
            <w:tcW w:w="10598" w:type="dxa"/>
            <w:gridSpan w:val="4"/>
            <w:shd w:val="clear" w:color="auto" w:fill="FF0000"/>
          </w:tcPr>
          <w:p w14:paraId="7AFF02F0" w14:textId="77777777" w:rsidR="00231672" w:rsidRPr="00541AAF" w:rsidRDefault="00B90C4F" w:rsidP="00EC3F74">
            <w:pPr>
              <w:contextualSpacing/>
              <w:jc w:val="both"/>
              <w:rPr>
                <w:rFonts w:ascii="Arial" w:hAnsi="Arial" w:cs="Arial"/>
                <w:sz w:val="20"/>
                <w:szCs w:val="20"/>
                <w:lang w:val="pt-PT"/>
              </w:rPr>
            </w:pPr>
            <w:r>
              <w:rPr>
                <w:rFonts w:ascii="Arial" w:hAnsi="Arial" w:cs="Arial"/>
                <w:color w:val="FFFFFF" w:themeColor="background1"/>
                <w:sz w:val="20"/>
                <w:szCs w:val="20"/>
                <w:lang w:val="pt-PT"/>
              </w:rPr>
              <w:t>Informaçõ</w:t>
            </w:r>
            <w:r w:rsidR="00231672" w:rsidRPr="00541AAF">
              <w:rPr>
                <w:rFonts w:ascii="Arial" w:hAnsi="Arial" w:cs="Arial"/>
                <w:color w:val="FFFFFF" w:themeColor="background1"/>
                <w:sz w:val="20"/>
                <w:szCs w:val="20"/>
                <w:lang w:val="pt-PT"/>
              </w:rPr>
              <w:t xml:space="preserve">es de contacto de 1 ou 2 amigos ou familiares para os </w:t>
            </w:r>
            <w:r>
              <w:rPr>
                <w:rFonts w:ascii="Arial" w:hAnsi="Arial" w:cs="Arial"/>
                <w:color w:val="FFFFFF" w:themeColor="background1"/>
                <w:sz w:val="20"/>
                <w:szCs w:val="20"/>
                <w:lang w:val="pt-PT"/>
              </w:rPr>
              <w:t>quais podemos enviar o questionário a</w:t>
            </w:r>
            <w:r w:rsidR="00231672" w:rsidRPr="00541AAF">
              <w:rPr>
                <w:rFonts w:ascii="Arial" w:hAnsi="Arial" w:cs="Arial"/>
                <w:color w:val="FFFFFF" w:themeColor="background1"/>
                <w:sz w:val="20"/>
                <w:szCs w:val="20"/>
                <w:lang w:val="pt-PT"/>
              </w:rPr>
              <w:t>nual caso</w:t>
            </w:r>
            <w:r>
              <w:rPr>
                <w:rFonts w:ascii="Arial" w:hAnsi="Arial" w:cs="Arial"/>
                <w:color w:val="FFFFFF" w:themeColor="background1"/>
                <w:sz w:val="20"/>
                <w:szCs w:val="20"/>
                <w:lang w:val="pt-PT"/>
              </w:rPr>
              <w:t xml:space="preserve"> percamos contacto consigo (MAIÚ</w:t>
            </w:r>
            <w:r w:rsidR="00231672" w:rsidRPr="00541AAF">
              <w:rPr>
                <w:rFonts w:ascii="Arial" w:hAnsi="Arial" w:cs="Arial"/>
                <w:color w:val="FFFFFF" w:themeColor="background1"/>
                <w:sz w:val="20"/>
                <w:szCs w:val="20"/>
                <w:lang w:val="pt-PT"/>
              </w:rPr>
              <w:t>SCULAS por favor)</w:t>
            </w:r>
          </w:p>
        </w:tc>
      </w:tr>
      <w:tr w:rsidR="00231672" w:rsidRPr="00541AAF" w14:paraId="0CF361AF" w14:textId="77777777" w:rsidTr="00814DF4">
        <w:tc>
          <w:tcPr>
            <w:tcW w:w="1951" w:type="dxa"/>
            <w:shd w:val="clear" w:color="auto" w:fill="BFBFBF" w:themeFill="background1" w:themeFillShade="BF"/>
          </w:tcPr>
          <w:p w14:paraId="1450A5F1" w14:textId="77777777" w:rsidR="00231672" w:rsidRPr="00541AAF" w:rsidRDefault="00231672" w:rsidP="00EC3F74">
            <w:pPr>
              <w:contextualSpacing/>
              <w:jc w:val="both"/>
              <w:rPr>
                <w:rFonts w:ascii="Arial" w:hAnsi="Arial" w:cs="Arial"/>
                <w:sz w:val="20"/>
                <w:szCs w:val="20"/>
                <w:lang w:val="pt-PT"/>
              </w:rPr>
            </w:pPr>
            <w:r w:rsidRPr="00541AAF">
              <w:rPr>
                <w:rFonts w:ascii="Arial" w:hAnsi="Arial" w:cs="Arial"/>
                <w:sz w:val="20"/>
                <w:szCs w:val="20"/>
                <w:lang w:val="pt-PT"/>
              </w:rPr>
              <w:t>Amigo/Familiar (1):</w:t>
            </w:r>
          </w:p>
        </w:tc>
        <w:tc>
          <w:tcPr>
            <w:tcW w:w="2965" w:type="dxa"/>
          </w:tcPr>
          <w:p w14:paraId="74FAC971" w14:textId="77777777" w:rsidR="00231672" w:rsidRPr="00541AAF" w:rsidRDefault="00231672" w:rsidP="00EC3F74">
            <w:pPr>
              <w:contextualSpacing/>
              <w:jc w:val="both"/>
              <w:rPr>
                <w:rFonts w:ascii="Arial" w:hAnsi="Arial" w:cs="Arial"/>
                <w:sz w:val="20"/>
                <w:szCs w:val="20"/>
                <w:lang w:val="pt-PT"/>
              </w:rPr>
            </w:pPr>
          </w:p>
        </w:tc>
        <w:tc>
          <w:tcPr>
            <w:tcW w:w="1996" w:type="dxa"/>
            <w:shd w:val="clear" w:color="auto" w:fill="BFBFBF" w:themeFill="background1" w:themeFillShade="BF"/>
          </w:tcPr>
          <w:p w14:paraId="540EEB69" w14:textId="77777777" w:rsidR="00231672" w:rsidRPr="00541AAF" w:rsidRDefault="00231672" w:rsidP="00EC3F74">
            <w:pPr>
              <w:contextualSpacing/>
              <w:jc w:val="both"/>
              <w:rPr>
                <w:rFonts w:ascii="Arial" w:hAnsi="Arial" w:cs="Arial"/>
                <w:sz w:val="20"/>
                <w:szCs w:val="20"/>
                <w:lang w:val="pt-PT"/>
              </w:rPr>
            </w:pPr>
            <w:r w:rsidRPr="00541AAF">
              <w:rPr>
                <w:rFonts w:ascii="Arial" w:hAnsi="Arial" w:cs="Arial"/>
                <w:sz w:val="20"/>
                <w:szCs w:val="20"/>
                <w:lang w:val="pt-PT"/>
              </w:rPr>
              <w:t>Amigo/Familiar (2):</w:t>
            </w:r>
          </w:p>
        </w:tc>
        <w:tc>
          <w:tcPr>
            <w:tcW w:w="3686" w:type="dxa"/>
          </w:tcPr>
          <w:p w14:paraId="5B6A029F" w14:textId="77777777" w:rsidR="00231672" w:rsidRPr="00541AAF" w:rsidRDefault="00231672" w:rsidP="00EC3F74">
            <w:pPr>
              <w:contextualSpacing/>
              <w:jc w:val="both"/>
              <w:rPr>
                <w:rFonts w:ascii="Arial" w:hAnsi="Arial" w:cs="Arial"/>
                <w:sz w:val="20"/>
                <w:szCs w:val="20"/>
                <w:lang w:val="pt-PT"/>
              </w:rPr>
            </w:pPr>
          </w:p>
        </w:tc>
      </w:tr>
      <w:tr w:rsidR="00231672" w:rsidRPr="00541AAF" w14:paraId="2475049F" w14:textId="77777777" w:rsidTr="00814DF4">
        <w:tc>
          <w:tcPr>
            <w:tcW w:w="1951" w:type="dxa"/>
            <w:shd w:val="clear" w:color="auto" w:fill="BFBFBF" w:themeFill="background1" w:themeFillShade="BF"/>
          </w:tcPr>
          <w:p w14:paraId="6FF73AD5" w14:textId="77777777" w:rsidR="00231672" w:rsidRPr="00541AAF" w:rsidRDefault="00231672" w:rsidP="00EC3F74">
            <w:pPr>
              <w:contextualSpacing/>
              <w:jc w:val="both"/>
              <w:rPr>
                <w:rFonts w:ascii="Arial" w:hAnsi="Arial" w:cs="Arial"/>
                <w:sz w:val="20"/>
                <w:szCs w:val="20"/>
                <w:lang w:val="pt-PT"/>
              </w:rPr>
            </w:pPr>
            <w:r w:rsidRPr="00541AAF">
              <w:rPr>
                <w:rFonts w:ascii="Arial" w:hAnsi="Arial" w:cs="Arial"/>
                <w:sz w:val="20"/>
                <w:szCs w:val="20"/>
                <w:lang w:val="pt-PT"/>
              </w:rPr>
              <w:t>Morada:</w:t>
            </w:r>
          </w:p>
        </w:tc>
        <w:tc>
          <w:tcPr>
            <w:tcW w:w="2965" w:type="dxa"/>
          </w:tcPr>
          <w:p w14:paraId="7A98E96C" w14:textId="77777777" w:rsidR="00231672" w:rsidRPr="00541AAF" w:rsidRDefault="00231672" w:rsidP="00EC3F74">
            <w:pPr>
              <w:contextualSpacing/>
              <w:jc w:val="both"/>
              <w:rPr>
                <w:rFonts w:ascii="Arial" w:hAnsi="Arial" w:cs="Arial"/>
                <w:sz w:val="20"/>
                <w:szCs w:val="20"/>
                <w:lang w:val="pt-PT"/>
              </w:rPr>
            </w:pPr>
          </w:p>
        </w:tc>
        <w:tc>
          <w:tcPr>
            <w:tcW w:w="1996" w:type="dxa"/>
            <w:shd w:val="clear" w:color="auto" w:fill="BFBFBF" w:themeFill="background1" w:themeFillShade="BF"/>
          </w:tcPr>
          <w:p w14:paraId="573FD1BD" w14:textId="77777777" w:rsidR="00231672" w:rsidRPr="00541AAF" w:rsidRDefault="00231672" w:rsidP="00EC3F74">
            <w:pPr>
              <w:contextualSpacing/>
              <w:jc w:val="both"/>
              <w:rPr>
                <w:rFonts w:ascii="Arial" w:hAnsi="Arial" w:cs="Arial"/>
                <w:sz w:val="20"/>
                <w:szCs w:val="20"/>
                <w:lang w:val="pt-PT"/>
              </w:rPr>
            </w:pPr>
            <w:r w:rsidRPr="00541AAF">
              <w:rPr>
                <w:rFonts w:ascii="Arial" w:hAnsi="Arial" w:cs="Arial"/>
                <w:sz w:val="20"/>
                <w:szCs w:val="20"/>
                <w:lang w:val="pt-PT"/>
              </w:rPr>
              <w:t>Morada:</w:t>
            </w:r>
          </w:p>
        </w:tc>
        <w:tc>
          <w:tcPr>
            <w:tcW w:w="3686" w:type="dxa"/>
          </w:tcPr>
          <w:p w14:paraId="465E2317" w14:textId="77777777" w:rsidR="00231672" w:rsidRPr="00541AAF" w:rsidRDefault="00231672" w:rsidP="00EC3F74">
            <w:pPr>
              <w:contextualSpacing/>
              <w:jc w:val="both"/>
              <w:rPr>
                <w:rFonts w:ascii="Arial" w:hAnsi="Arial" w:cs="Arial"/>
                <w:sz w:val="20"/>
                <w:szCs w:val="20"/>
                <w:lang w:val="pt-PT"/>
              </w:rPr>
            </w:pPr>
          </w:p>
        </w:tc>
      </w:tr>
      <w:tr w:rsidR="00231672" w:rsidRPr="00541AAF" w14:paraId="2FD54F6E" w14:textId="77777777" w:rsidTr="00814DF4">
        <w:tc>
          <w:tcPr>
            <w:tcW w:w="4916" w:type="dxa"/>
            <w:gridSpan w:val="2"/>
          </w:tcPr>
          <w:p w14:paraId="383F0461" w14:textId="77777777" w:rsidR="00231672" w:rsidRPr="00541AAF" w:rsidRDefault="00231672" w:rsidP="00EC3F74">
            <w:pPr>
              <w:contextualSpacing/>
              <w:jc w:val="both"/>
              <w:rPr>
                <w:rFonts w:ascii="Arial" w:hAnsi="Arial" w:cs="Arial"/>
                <w:sz w:val="20"/>
                <w:szCs w:val="20"/>
                <w:lang w:val="pt-PT"/>
              </w:rPr>
            </w:pPr>
          </w:p>
        </w:tc>
        <w:tc>
          <w:tcPr>
            <w:tcW w:w="5682" w:type="dxa"/>
            <w:gridSpan w:val="2"/>
          </w:tcPr>
          <w:p w14:paraId="6497D50D" w14:textId="77777777" w:rsidR="00231672" w:rsidRPr="00541AAF" w:rsidRDefault="00231672" w:rsidP="00EC3F74">
            <w:pPr>
              <w:contextualSpacing/>
              <w:jc w:val="both"/>
              <w:rPr>
                <w:rFonts w:ascii="Arial" w:hAnsi="Arial" w:cs="Arial"/>
                <w:sz w:val="20"/>
                <w:szCs w:val="20"/>
                <w:lang w:val="pt-PT"/>
              </w:rPr>
            </w:pPr>
          </w:p>
        </w:tc>
      </w:tr>
      <w:tr w:rsidR="00231672" w:rsidRPr="00541AAF" w14:paraId="715D3B0F" w14:textId="77777777" w:rsidTr="00814DF4">
        <w:tc>
          <w:tcPr>
            <w:tcW w:w="4916" w:type="dxa"/>
            <w:gridSpan w:val="2"/>
          </w:tcPr>
          <w:p w14:paraId="25550488" w14:textId="77777777" w:rsidR="00231672" w:rsidRPr="00541AAF" w:rsidRDefault="00231672" w:rsidP="00EC3F74">
            <w:pPr>
              <w:contextualSpacing/>
              <w:jc w:val="both"/>
              <w:rPr>
                <w:rFonts w:ascii="Arial" w:hAnsi="Arial" w:cs="Arial"/>
                <w:sz w:val="20"/>
                <w:szCs w:val="20"/>
                <w:lang w:val="pt-PT"/>
              </w:rPr>
            </w:pPr>
          </w:p>
        </w:tc>
        <w:tc>
          <w:tcPr>
            <w:tcW w:w="5682" w:type="dxa"/>
            <w:gridSpan w:val="2"/>
          </w:tcPr>
          <w:p w14:paraId="499B9984" w14:textId="77777777" w:rsidR="00231672" w:rsidRPr="00541AAF" w:rsidRDefault="00231672" w:rsidP="00EC3F74">
            <w:pPr>
              <w:contextualSpacing/>
              <w:jc w:val="both"/>
              <w:rPr>
                <w:rFonts w:ascii="Arial" w:hAnsi="Arial" w:cs="Arial"/>
                <w:sz w:val="20"/>
                <w:szCs w:val="20"/>
                <w:lang w:val="pt-PT"/>
              </w:rPr>
            </w:pPr>
          </w:p>
        </w:tc>
      </w:tr>
      <w:tr w:rsidR="00231672" w:rsidRPr="00541AAF" w14:paraId="2FEFF8CF" w14:textId="77777777" w:rsidTr="00814DF4">
        <w:tc>
          <w:tcPr>
            <w:tcW w:w="1951" w:type="dxa"/>
            <w:shd w:val="clear" w:color="auto" w:fill="BFBFBF" w:themeFill="background1" w:themeFillShade="BF"/>
          </w:tcPr>
          <w:p w14:paraId="20AFB40C" w14:textId="77777777" w:rsidR="00231672" w:rsidRPr="00541AAF" w:rsidRDefault="00231672" w:rsidP="00EC3F74">
            <w:pPr>
              <w:contextualSpacing/>
              <w:jc w:val="both"/>
              <w:rPr>
                <w:rFonts w:ascii="Arial" w:hAnsi="Arial" w:cs="Arial"/>
                <w:sz w:val="20"/>
                <w:szCs w:val="20"/>
                <w:lang w:val="pt-PT"/>
              </w:rPr>
            </w:pPr>
            <w:r w:rsidRPr="00541AAF">
              <w:rPr>
                <w:rFonts w:ascii="Arial" w:hAnsi="Arial" w:cs="Arial"/>
                <w:sz w:val="20"/>
                <w:szCs w:val="20"/>
                <w:lang w:val="pt-PT"/>
              </w:rPr>
              <w:t>Telefone:</w:t>
            </w:r>
          </w:p>
        </w:tc>
        <w:tc>
          <w:tcPr>
            <w:tcW w:w="2965" w:type="dxa"/>
          </w:tcPr>
          <w:p w14:paraId="0F9B051B" w14:textId="77777777" w:rsidR="00231672" w:rsidRPr="00541AAF" w:rsidRDefault="00231672" w:rsidP="00EC3F74">
            <w:pPr>
              <w:contextualSpacing/>
              <w:jc w:val="both"/>
              <w:rPr>
                <w:rFonts w:ascii="Arial" w:hAnsi="Arial" w:cs="Arial"/>
                <w:sz w:val="20"/>
                <w:szCs w:val="20"/>
                <w:lang w:val="pt-PT"/>
              </w:rPr>
            </w:pPr>
          </w:p>
        </w:tc>
        <w:tc>
          <w:tcPr>
            <w:tcW w:w="1996" w:type="dxa"/>
            <w:shd w:val="clear" w:color="auto" w:fill="BFBFBF" w:themeFill="background1" w:themeFillShade="BF"/>
          </w:tcPr>
          <w:p w14:paraId="491FA0FE" w14:textId="77777777" w:rsidR="00231672" w:rsidRPr="00541AAF" w:rsidRDefault="00231672" w:rsidP="00EC3F74">
            <w:pPr>
              <w:contextualSpacing/>
              <w:jc w:val="both"/>
              <w:rPr>
                <w:rFonts w:ascii="Arial" w:hAnsi="Arial" w:cs="Arial"/>
                <w:sz w:val="20"/>
                <w:szCs w:val="20"/>
                <w:lang w:val="pt-PT"/>
              </w:rPr>
            </w:pPr>
            <w:r w:rsidRPr="00541AAF">
              <w:rPr>
                <w:rFonts w:ascii="Arial" w:hAnsi="Arial" w:cs="Arial"/>
                <w:sz w:val="20"/>
                <w:szCs w:val="20"/>
                <w:lang w:val="pt-PT"/>
              </w:rPr>
              <w:t>Telefone:</w:t>
            </w:r>
          </w:p>
        </w:tc>
        <w:tc>
          <w:tcPr>
            <w:tcW w:w="3686" w:type="dxa"/>
          </w:tcPr>
          <w:p w14:paraId="5D70155A" w14:textId="77777777" w:rsidR="00231672" w:rsidRPr="00541AAF" w:rsidRDefault="00231672" w:rsidP="00EC3F74">
            <w:pPr>
              <w:contextualSpacing/>
              <w:jc w:val="both"/>
              <w:rPr>
                <w:rFonts w:ascii="Arial" w:hAnsi="Arial" w:cs="Arial"/>
                <w:sz w:val="20"/>
                <w:szCs w:val="20"/>
                <w:lang w:val="pt-PT"/>
              </w:rPr>
            </w:pPr>
          </w:p>
        </w:tc>
      </w:tr>
      <w:tr w:rsidR="00231672" w:rsidRPr="00541AAF" w14:paraId="4F352C3F" w14:textId="77777777" w:rsidTr="00814DF4">
        <w:tc>
          <w:tcPr>
            <w:tcW w:w="1951" w:type="dxa"/>
            <w:shd w:val="clear" w:color="auto" w:fill="BFBFBF" w:themeFill="background1" w:themeFillShade="BF"/>
          </w:tcPr>
          <w:p w14:paraId="2428F23F" w14:textId="77777777" w:rsidR="00231672" w:rsidRPr="00541AAF" w:rsidRDefault="00231672" w:rsidP="00EC3F74">
            <w:pPr>
              <w:contextualSpacing/>
              <w:jc w:val="both"/>
              <w:rPr>
                <w:rFonts w:ascii="Arial" w:hAnsi="Arial" w:cs="Arial"/>
                <w:sz w:val="20"/>
                <w:szCs w:val="20"/>
                <w:lang w:val="pt-PT"/>
              </w:rPr>
            </w:pPr>
            <w:r w:rsidRPr="00541AAF">
              <w:rPr>
                <w:rFonts w:ascii="Arial" w:hAnsi="Arial" w:cs="Arial"/>
                <w:sz w:val="20"/>
                <w:szCs w:val="20"/>
                <w:lang w:val="pt-PT"/>
              </w:rPr>
              <w:t>Email (se souber):</w:t>
            </w:r>
          </w:p>
        </w:tc>
        <w:tc>
          <w:tcPr>
            <w:tcW w:w="2965" w:type="dxa"/>
          </w:tcPr>
          <w:p w14:paraId="51E21495" w14:textId="77777777" w:rsidR="00231672" w:rsidRPr="00541AAF" w:rsidRDefault="00231672" w:rsidP="00EC3F74">
            <w:pPr>
              <w:contextualSpacing/>
              <w:jc w:val="both"/>
              <w:rPr>
                <w:rFonts w:ascii="Arial" w:hAnsi="Arial" w:cs="Arial"/>
                <w:sz w:val="20"/>
                <w:szCs w:val="20"/>
                <w:lang w:val="pt-PT"/>
              </w:rPr>
            </w:pPr>
          </w:p>
        </w:tc>
        <w:tc>
          <w:tcPr>
            <w:tcW w:w="1996" w:type="dxa"/>
            <w:shd w:val="clear" w:color="auto" w:fill="BFBFBF" w:themeFill="background1" w:themeFillShade="BF"/>
          </w:tcPr>
          <w:p w14:paraId="693C6CB9" w14:textId="77777777" w:rsidR="00231672" w:rsidRPr="00541AAF" w:rsidRDefault="00231672" w:rsidP="00EC3F74">
            <w:pPr>
              <w:contextualSpacing/>
              <w:jc w:val="both"/>
              <w:rPr>
                <w:rFonts w:ascii="Arial" w:hAnsi="Arial" w:cs="Arial"/>
                <w:sz w:val="20"/>
                <w:szCs w:val="20"/>
                <w:lang w:val="pt-PT"/>
              </w:rPr>
            </w:pPr>
            <w:r w:rsidRPr="00541AAF">
              <w:rPr>
                <w:rFonts w:ascii="Arial" w:hAnsi="Arial" w:cs="Arial"/>
                <w:sz w:val="20"/>
                <w:szCs w:val="20"/>
                <w:lang w:val="pt-PT"/>
              </w:rPr>
              <w:t>Email (se souber):</w:t>
            </w:r>
          </w:p>
        </w:tc>
        <w:tc>
          <w:tcPr>
            <w:tcW w:w="3686" w:type="dxa"/>
          </w:tcPr>
          <w:p w14:paraId="4E23D1D1" w14:textId="77777777" w:rsidR="00231672" w:rsidRPr="00541AAF" w:rsidRDefault="00231672" w:rsidP="00EC3F74">
            <w:pPr>
              <w:contextualSpacing/>
              <w:jc w:val="both"/>
              <w:rPr>
                <w:rFonts w:ascii="Arial" w:hAnsi="Arial" w:cs="Arial"/>
                <w:sz w:val="20"/>
                <w:szCs w:val="20"/>
                <w:lang w:val="pt-PT"/>
              </w:rPr>
            </w:pPr>
          </w:p>
        </w:tc>
      </w:tr>
    </w:tbl>
    <w:p w14:paraId="45EF4740" w14:textId="77777777" w:rsidR="00EC3F74" w:rsidRPr="00541AAF" w:rsidRDefault="00B90C4F" w:rsidP="00814DF4">
      <w:pPr>
        <w:spacing w:after="0"/>
        <w:contextualSpacing/>
        <w:jc w:val="center"/>
        <w:rPr>
          <w:rFonts w:ascii="Arial" w:hAnsi="Arial" w:cs="Arial"/>
          <w:color w:val="FF0000"/>
          <w:sz w:val="20"/>
          <w:szCs w:val="20"/>
          <w:lang w:val="pt-PT"/>
        </w:rPr>
      </w:pPr>
      <w:r>
        <w:rPr>
          <w:rFonts w:ascii="Arial" w:hAnsi="Arial" w:cs="Arial"/>
          <w:color w:val="FF0000"/>
          <w:sz w:val="20"/>
          <w:szCs w:val="20"/>
          <w:lang w:val="pt-PT"/>
        </w:rPr>
        <w:t>Mantenha uma cópia da página 8 no arquivo clí</w:t>
      </w:r>
      <w:r w:rsidR="00231672" w:rsidRPr="00541AAF">
        <w:rPr>
          <w:rFonts w:ascii="Arial" w:hAnsi="Arial" w:cs="Arial"/>
          <w:color w:val="FF0000"/>
          <w:sz w:val="20"/>
          <w:szCs w:val="20"/>
          <w:lang w:val="pt-PT"/>
        </w:rPr>
        <w:t>nic</w:t>
      </w:r>
      <w:r w:rsidR="00814DF4" w:rsidRPr="00541AAF">
        <w:rPr>
          <w:rFonts w:ascii="Arial" w:hAnsi="Arial" w:cs="Arial"/>
          <w:color w:val="FF0000"/>
          <w:sz w:val="20"/>
          <w:szCs w:val="20"/>
          <w:lang w:val="pt-PT"/>
        </w:rPr>
        <w:t>o</w:t>
      </w:r>
      <w:r>
        <w:rPr>
          <w:rFonts w:ascii="Arial" w:hAnsi="Arial" w:cs="Arial"/>
          <w:color w:val="FF0000"/>
          <w:sz w:val="20"/>
          <w:szCs w:val="20"/>
          <w:lang w:val="pt-PT"/>
        </w:rPr>
        <w:t xml:space="preserve"> do paciente, dê</w:t>
      </w:r>
      <w:r w:rsidR="00231672" w:rsidRPr="00541AAF">
        <w:rPr>
          <w:rFonts w:ascii="Arial" w:hAnsi="Arial" w:cs="Arial"/>
          <w:color w:val="FF0000"/>
          <w:sz w:val="20"/>
          <w:szCs w:val="20"/>
          <w:lang w:val="pt-PT"/>
        </w:rPr>
        <w:t xml:space="preserve"> </w:t>
      </w:r>
      <w:r>
        <w:rPr>
          <w:rFonts w:ascii="Arial" w:hAnsi="Arial" w:cs="Arial"/>
          <w:color w:val="FF0000"/>
          <w:sz w:val="20"/>
          <w:szCs w:val="20"/>
          <w:lang w:val="pt-PT"/>
        </w:rPr>
        <w:t>as pá</w:t>
      </w:r>
      <w:r w:rsidR="00231672" w:rsidRPr="00541AAF">
        <w:rPr>
          <w:rFonts w:ascii="Arial" w:hAnsi="Arial" w:cs="Arial"/>
          <w:color w:val="FF0000"/>
          <w:sz w:val="20"/>
          <w:szCs w:val="20"/>
          <w:lang w:val="pt-PT"/>
        </w:rPr>
        <w:t>ginas 1-8 ao paciente</w:t>
      </w:r>
      <w:r>
        <w:rPr>
          <w:rFonts w:ascii="Arial" w:hAnsi="Arial" w:cs="Arial"/>
          <w:color w:val="FF0000"/>
          <w:sz w:val="20"/>
          <w:szCs w:val="20"/>
          <w:lang w:val="pt-PT"/>
        </w:rPr>
        <w:t xml:space="preserve"> e envie por correio ou fax a página 8</w:t>
      </w:r>
      <w:r w:rsidR="00231672" w:rsidRPr="00541AAF">
        <w:rPr>
          <w:rFonts w:ascii="Arial" w:hAnsi="Arial" w:cs="Arial"/>
          <w:color w:val="FF0000"/>
          <w:sz w:val="20"/>
          <w:szCs w:val="20"/>
          <w:lang w:val="pt-PT"/>
        </w:rPr>
        <w:t xml:space="preserve"> original para</w:t>
      </w:r>
      <w:r w:rsidR="00EC3F74" w:rsidRPr="00541AAF">
        <w:rPr>
          <w:rFonts w:ascii="Arial" w:hAnsi="Arial" w:cs="Arial"/>
          <w:color w:val="FF0000"/>
          <w:sz w:val="20"/>
          <w:szCs w:val="20"/>
          <w:lang w:val="pt-PT"/>
        </w:rPr>
        <w:t>:</w:t>
      </w:r>
    </w:p>
    <w:p w14:paraId="2F54E19A" w14:textId="77777777" w:rsidR="00621562" w:rsidRDefault="00621562" w:rsidP="00814DF4">
      <w:pPr>
        <w:spacing w:after="0"/>
        <w:contextualSpacing/>
        <w:jc w:val="center"/>
        <w:rPr>
          <w:rFonts w:ascii="Arial" w:hAnsi="Arial" w:cs="Arial"/>
          <w:noProof/>
          <w:color w:val="FF0000"/>
          <w:sz w:val="20"/>
          <w:szCs w:val="20"/>
          <w:lang w:eastAsia="en-GB"/>
        </w:rPr>
      </w:pPr>
      <w:r w:rsidRPr="0092358B">
        <w:rPr>
          <w:rStyle w:val="textnormal"/>
          <w:rFonts w:ascii="Tahoma" w:hAnsi="Tahoma" w:cs="Tahoma"/>
          <w:b/>
          <w:color w:val="FF0000"/>
        </w:rPr>
        <w:t xml:space="preserve">ACST-2 </w:t>
      </w:r>
      <w:r w:rsidRPr="0092358B">
        <w:rPr>
          <w:rFonts w:ascii="Tahoma" w:hAnsi="Tahoma" w:cs="Tahoma"/>
          <w:b/>
          <w:color w:val="FF0000"/>
        </w:rPr>
        <w:t>Richard Doll Building, University of Oxford, Old Road, Headington, Oxford, UK OX3 7ZF</w:t>
      </w:r>
      <w:r w:rsidRPr="00541AAF">
        <w:rPr>
          <w:rFonts w:ascii="Arial" w:hAnsi="Arial" w:cs="Arial"/>
          <w:noProof/>
          <w:color w:val="FF0000"/>
          <w:sz w:val="20"/>
          <w:szCs w:val="20"/>
          <w:lang w:eastAsia="en-GB"/>
        </w:rPr>
        <w:t xml:space="preserve"> </w:t>
      </w:r>
    </w:p>
    <w:p w14:paraId="7D3C28CD" w14:textId="77777777" w:rsidR="00621562" w:rsidRDefault="00621562" w:rsidP="00814DF4">
      <w:pPr>
        <w:spacing w:after="0"/>
        <w:contextualSpacing/>
        <w:jc w:val="center"/>
        <w:rPr>
          <w:rFonts w:ascii="Arial" w:hAnsi="Arial" w:cs="Arial"/>
          <w:noProof/>
          <w:color w:val="FF0000"/>
          <w:sz w:val="20"/>
          <w:szCs w:val="20"/>
          <w:lang w:eastAsia="en-GB"/>
        </w:rPr>
      </w:pPr>
    </w:p>
    <w:p w14:paraId="50C7C622" w14:textId="665F9DF8" w:rsidR="00814DF4" w:rsidRPr="00541AAF" w:rsidRDefault="00814DF4" w:rsidP="00814DF4">
      <w:pPr>
        <w:spacing w:after="0"/>
        <w:contextualSpacing/>
        <w:jc w:val="center"/>
        <w:rPr>
          <w:rFonts w:ascii="Arial" w:hAnsi="Arial" w:cs="Arial"/>
          <w:color w:val="FF0000"/>
          <w:sz w:val="12"/>
          <w:szCs w:val="12"/>
          <w:lang w:val="pt-PT"/>
        </w:rPr>
      </w:pPr>
      <w:r w:rsidRPr="00541AAF">
        <w:rPr>
          <w:rFonts w:ascii="Arial" w:hAnsi="Arial" w:cs="Arial"/>
          <w:noProof/>
          <w:color w:val="FF0000"/>
          <w:sz w:val="20"/>
          <w:szCs w:val="20"/>
          <w:lang w:eastAsia="en-GB"/>
        </w:rPr>
        <mc:AlternateContent>
          <mc:Choice Requires="wps">
            <w:drawing>
              <wp:anchor distT="0" distB="0" distL="114300" distR="114300" simplePos="0" relativeHeight="251665408" behindDoc="0" locked="0" layoutInCell="1" allowOverlap="1" wp14:anchorId="41409EA3" wp14:editId="6712B871">
                <wp:simplePos x="0" y="0"/>
                <wp:positionH relativeFrom="column">
                  <wp:posOffset>6219825</wp:posOffset>
                </wp:positionH>
                <wp:positionV relativeFrom="paragraph">
                  <wp:posOffset>57785</wp:posOffset>
                </wp:positionV>
                <wp:extent cx="495300" cy="2000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9530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8DBCB" id="Rectangle 10" o:spid="_x0000_s1026" style="position:absolute;margin-left:489.75pt;margin-top:4.55pt;width:39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" filled="f" strokecolor="black [3213]" strokeweight="2pt"/>
            </w:pict>
          </mc:Fallback>
        </mc:AlternateContent>
      </w:r>
      <w:r w:rsidRPr="00541AAF">
        <w:rPr>
          <w:rFonts w:ascii="Arial" w:hAnsi="Arial" w:cs="Arial"/>
          <w:noProof/>
          <w:color w:val="FF0000"/>
          <w:sz w:val="20"/>
          <w:szCs w:val="20"/>
          <w:lang w:eastAsia="en-GB"/>
        </w:rPr>
        <mc:AlternateContent>
          <mc:Choice Requires="wpg">
            <w:drawing>
              <wp:anchor distT="0" distB="0" distL="114300" distR="114300" simplePos="0" relativeHeight="251664384" behindDoc="0" locked="0" layoutInCell="1" allowOverlap="1" wp14:anchorId="543AB019" wp14:editId="6A82A23F">
                <wp:simplePos x="0" y="0"/>
                <wp:positionH relativeFrom="column">
                  <wp:posOffset>2343150</wp:posOffset>
                </wp:positionH>
                <wp:positionV relativeFrom="paragraph">
                  <wp:posOffset>67310</wp:posOffset>
                </wp:positionV>
                <wp:extent cx="981075" cy="200025"/>
                <wp:effectExtent l="0" t="0" r="28575" b="28575"/>
                <wp:wrapNone/>
                <wp:docPr id="5" name="Group 5"/>
                <wp:cNvGraphicFramePr/>
                <a:graphic xmlns:a="http://schemas.openxmlformats.org/drawingml/2006/main">
                  <a:graphicData uri="http://schemas.microsoft.com/office/word/2010/wordprocessingGroup">
                    <wpg:wgp>
                      <wpg:cNvGrpSpPr/>
                      <wpg:grpSpPr>
                        <a:xfrm>
                          <a:off x="0" y="0"/>
                          <a:ext cx="981075" cy="200025"/>
                          <a:chOff x="0" y="0"/>
                          <a:chExt cx="981075" cy="200025"/>
                        </a:xfrm>
                      </wpg:grpSpPr>
                      <wps:wsp>
                        <wps:cNvPr id="2" name="Rectangle 2"/>
                        <wps:cNvSpPr/>
                        <wps:spPr>
                          <a:xfrm>
                            <a:off x="0" y="0"/>
                            <a:ext cx="3238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33375" y="0"/>
                            <a:ext cx="3238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57225" y="0"/>
                            <a:ext cx="323850"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A36DD2" id="Group 5" o:spid="_x0000_s1026" style="position:absolute;margin-left:184.5pt;margin-top:5.3pt;width:77.25pt;height:15.75pt;z-index:251664384" coordsize="9810,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">
                <v:rect id="Rectangle 2" o:spid="_x0000_s1027" style="position:absolute;width:323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" filled="f" strokecolor="black [3213]" strokeweight="2pt"/>
                <v:rect id="Rectangle 3" o:spid="_x0000_s1028" style="position:absolute;left:3333;width:3239;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dYwwAAANoAAAAPAAAAZHJzL2Rvd25yZXYueG1sRI9BawIx&#10;FITvhf6H8ApepGarU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Yls3WMMAAADaAAAADwAA&#10;AAAAAAAAAAAAAAAHAgAAZHJzL2Rvd25yZXYueG1sUEsFBgAAAAADAAMAtwAAAPcCAAAAAA==&#10;" filled="f" strokecolor="black [3213]" strokeweight="2pt"/>
                <v:rect id="Rectangle 4" o:spid="_x0000_s1029" style="position:absolute;left:6572;width:323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8swwAAANoAAAAPAAAAZHJzL2Rvd25yZXYueG1sRI9BawIx&#10;FITvhf6H8ApepGYrUm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7bKvLMMAAADaAAAADwAA&#10;AAAAAAAAAAAAAAAHAgAAZHJzL2Rvd25yZXYueG1sUEsFBgAAAAADAAMAtwAAAPcCAAAAAA==&#10;" filled="f" strokecolor="black [3213]" strokeweight="2pt"/>
              </v:group>
            </w:pict>
          </mc:Fallback>
        </mc:AlternateContent>
      </w:r>
    </w:p>
    <w:p w14:paraId="1B08DB8C" w14:textId="77777777" w:rsidR="00231672" w:rsidRPr="00541AAF" w:rsidRDefault="00231672" w:rsidP="00EC3F74">
      <w:pPr>
        <w:spacing w:after="0" w:line="360" w:lineRule="auto"/>
        <w:contextualSpacing/>
        <w:jc w:val="both"/>
        <w:rPr>
          <w:rFonts w:ascii="Arial" w:hAnsi="Arial" w:cs="Arial"/>
          <w:b/>
          <w:sz w:val="24"/>
          <w:szCs w:val="24"/>
          <w:lang w:val="pt-PT"/>
        </w:rPr>
      </w:pPr>
      <w:r w:rsidRPr="00541AAF">
        <w:rPr>
          <w:rFonts w:ascii="Arial" w:hAnsi="Arial" w:cs="Arial"/>
          <w:b/>
          <w:sz w:val="24"/>
          <w:szCs w:val="24"/>
          <w:lang w:val="pt-PT"/>
        </w:rPr>
        <w:t xml:space="preserve">Para completar mais tarde – ID: </w:t>
      </w:r>
      <w:r w:rsidR="00EC3F74" w:rsidRPr="00541AAF">
        <w:rPr>
          <w:rFonts w:ascii="Arial" w:hAnsi="Arial" w:cs="Arial"/>
          <w:b/>
          <w:sz w:val="24"/>
          <w:szCs w:val="24"/>
          <w:lang w:val="pt-PT"/>
        </w:rPr>
        <w:t xml:space="preserve">                           e procedimento a receber (CEA/CAS): </w:t>
      </w:r>
    </w:p>
    <w:p w14:paraId="3DDB517E" w14:textId="77777777" w:rsidR="00DF7907" w:rsidRPr="00541AAF" w:rsidRDefault="00DF7907" w:rsidP="00DF7907">
      <w:pPr>
        <w:spacing w:after="0" w:line="360" w:lineRule="auto"/>
        <w:contextualSpacing/>
        <w:jc w:val="center"/>
        <w:rPr>
          <w:rFonts w:ascii="Arial" w:hAnsi="Arial" w:cs="Arial"/>
          <w:b/>
          <w:sz w:val="36"/>
          <w:szCs w:val="36"/>
          <w:lang w:val="pt-PT"/>
        </w:rPr>
      </w:pPr>
    </w:p>
    <w:p w14:paraId="21D21B21" w14:textId="77777777" w:rsidR="00DF7907" w:rsidRPr="00541AAF" w:rsidRDefault="00DF7907" w:rsidP="00DF7907">
      <w:pPr>
        <w:spacing w:after="0" w:line="360" w:lineRule="auto"/>
        <w:contextualSpacing/>
        <w:jc w:val="center"/>
        <w:rPr>
          <w:rFonts w:ascii="Arial" w:hAnsi="Arial" w:cs="Arial"/>
          <w:b/>
          <w:sz w:val="36"/>
          <w:szCs w:val="36"/>
          <w:lang w:val="pt-PT"/>
        </w:rPr>
      </w:pPr>
    </w:p>
    <w:p w14:paraId="146777FD" w14:textId="77777777" w:rsidR="00DF7907" w:rsidRPr="00541AAF" w:rsidRDefault="00DF7907" w:rsidP="00DF7907">
      <w:pPr>
        <w:spacing w:after="0" w:line="360" w:lineRule="auto"/>
        <w:contextualSpacing/>
        <w:jc w:val="center"/>
        <w:rPr>
          <w:rFonts w:ascii="Arial" w:hAnsi="Arial" w:cs="Arial"/>
          <w:b/>
          <w:sz w:val="36"/>
          <w:szCs w:val="36"/>
          <w:lang w:val="pt-PT"/>
        </w:rPr>
      </w:pPr>
    </w:p>
    <w:p w14:paraId="6072E4D3" w14:textId="77777777" w:rsidR="00814DF4" w:rsidRPr="00541AAF" w:rsidRDefault="00B90C4F" w:rsidP="00DF7907">
      <w:pPr>
        <w:spacing w:after="0" w:line="360" w:lineRule="auto"/>
        <w:contextualSpacing/>
        <w:jc w:val="center"/>
        <w:rPr>
          <w:rFonts w:ascii="Arial" w:hAnsi="Arial" w:cs="Arial"/>
          <w:b/>
          <w:sz w:val="36"/>
          <w:szCs w:val="36"/>
          <w:lang w:val="pt-PT"/>
        </w:rPr>
      </w:pPr>
      <w:r>
        <w:rPr>
          <w:rFonts w:ascii="Arial" w:hAnsi="Arial" w:cs="Arial"/>
          <w:b/>
          <w:sz w:val="36"/>
          <w:szCs w:val="36"/>
          <w:lang w:val="pt-PT"/>
        </w:rPr>
        <w:t>Folheto informativo</w:t>
      </w:r>
      <w:r w:rsidR="00814DF4" w:rsidRPr="00541AAF">
        <w:rPr>
          <w:rFonts w:ascii="Arial" w:hAnsi="Arial" w:cs="Arial"/>
          <w:b/>
          <w:sz w:val="36"/>
          <w:szCs w:val="36"/>
          <w:lang w:val="pt-PT"/>
        </w:rPr>
        <w:t xml:space="preserve"> sobre o ACST-2 para os pacientes</w:t>
      </w:r>
    </w:p>
    <w:p w14:paraId="32C14A2B" w14:textId="77777777" w:rsidR="00814DF4" w:rsidRPr="00541AAF" w:rsidRDefault="00B90C4F" w:rsidP="00DF7907">
      <w:pPr>
        <w:spacing w:after="0" w:line="360" w:lineRule="auto"/>
        <w:contextualSpacing/>
        <w:jc w:val="center"/>
        <w:rPr>
          <w:rFonts w:ascii="Arial" w:hAnsi="Arial" w:cs="Arial"/>
          <w:b/>
          <w:sz w:val="36"/>
          <w:szCs w:val="36"/>
          <w:lang w:val="pt-PT"/>
        </w:rPr>
      </w:pPr>
      <w:r>
        <w:rPr>
          <w:rFonts w:ascii="Arial" w:hAnsi="Arial" w:cs="Arial"/>
          <w:b/>
          <w:sz w:val="36"/>
          <w:szCs w:val="36"/>
          <w:lang w:val="pt-PT"/>
        </w:rPr>
        <w:t>(última pá</w:t>
      </w:r>
      <w:r w:rsidR="00814DF4" w:rsidRPr="00541AAF">
        <w:rPr>
          <w:rFonts w:ascii="Arial" w:hAnsi="Arial" w:cs="Arial"/>
          <w:b/>
          <w:sz w:val="36"/>
          <w:szCs w:val="36"/>
          <w:lang w:val="pt-PT"/>
        </w:rPr>
        <w:t>gina)</w:t>
      </w:r>
    </w:p>
    <w:p w14:paraId="3C473374" w14:textId="77777777" w:rsidR="00814DF4" w:rsidRPr="00541AAF" w:rsidRDefault="00B90C4F" w:rsidP="00DF7907">
      <w:pPr>
        <w:spacing w:after="0" w:line="360" w:lineRule="auto"/>
        <w:contextualSpacing/>
        <w:jc w:val="center"/>
        <w:rPr>
          <w:rFonts w:ascii="Arial" w:hAnsi="Arial" w:cs="Arial"/>
          <w:b/>
          <w:sz w:val="36"/>
          <w:szCs w:val="36"/>
          <w:lang w:val="pt-PT"/>
        </w:rPr>
      </w:pPr>
      <w:r>
        <w:rPr>
          <w:rFonts w:ascii="Arial" w:hAnsi="Arial" w:cs="Arial"/>
          <w:b/>
          <w:sz w:val="36"/>
          <w:szCs w:val="36"/>
          <w:lang w:val="pt-PT"/>
        </w:rPr>
        <w:t>Com formulário de consentimento na pá</w:t>
      </w:r>
      <w:r w:rsidR="00814DF4" w:rsidRPr="00541AAF">
        <w:rPr>
          <w:rFonts w:ascii="Arial" w:hAnsi="Arial" w:cs="Arial"/>
          <w:b/>
          <w:sz w:val="36"/>
          <w:szCs w:val="36"/>
          <w:lang w:val="pt-PT"/>
        </w:rPr>
        <w:t>gina anterior</w:t>
      </w:r>
    </w:p>
    <w:p w14:paraId="128DCF32" w14:textId="77777777" w:rsidR="00814DF4" w:rsidRPr="00541AAF" w:rsidRDefault="00814DF4" w:rsidP="00EC3F74">
      <w:pPr>
        <w:spacing w:after="0" w:line="360" w:lineRule="auto"/>
        <w:contextualSpacing/>
        <w:jc w:val="both"/>
        <w:rPr>
          <w:rFonts w:ascii="Arial" w:hAnsi="Arial" w:cs="Arial"/>
          <w:b/>
          <w:sz w:val="24"/>
          <w:szCs w:val="24"/>
          <w:lang w:val="pt-PT"/>
        </w:rPr>
      </w:pPr>
    </w:p>
    <w:p w14:paraId="655273C6" w14:textId="77777777" w:rsidR="00DF7907" w:rsidRPr="00541AAF" w:rsidRDefault="00DF7907" w:rsidP="00EC3F74">
      <w:pPr>
        <w:spacing w:after="0" w:line="360" w:lineRule="auto"/>
        <w:contextualSpacing/>
        <w:jc w:val="both"/>
        <w:rPr>
          <w:rFonts w:ascii="Arial" w:hAnsi="Arial" w:cs="Arial"/>
          <w:b/>
          <w:sz w:val="24"/>
          <w:szCs w:val="24"/>
          <w:lang w:val="pt-PT"/>
        </w:rPr>
      </w:pPr>
    </w:p>
    <w:p w14:paraId="27305F21" w14:textId="77777777" w:rsidR="00DF7907" w:rsidRPr="00541AAF" w:rsidRDefault="00DF7907" w:rsidP="00EC3F74">
      <w:pPr>
        <w:spacing w:after="0" w:line="360" w:lineRule="auto"/>
        <w:contextualSpacing/>
        <w:jc w:val="both"/>
        <w:rPr>
          <w:rFonts w:ascii="Arial" w:hAnsi="Arial" w:cs="Arial"/>
          <w:b/>
          <w:sz w:val="24"/>
          <w:szCs w:val="24"/>
          <w:lang w:val="pt-PT"/>
        </w:rPr>
      </w:pPr>
    </w:p>
    <w:p w14:paraId="05BE338F" w14:textId="77777777" w:rsidR="00DF7907" w:rsidRPr="00541AAF" w:rsidRDefault="00DF7907" w:rsidP="00EC3F74">
      <w:pPr>
        <w:spacing w:after="0" w:line="360" w:lineRule="auto"/>
        <w:contextualSpacing/>
        <w:jc w:val="both"/>
        <w:rPr>
          <w:rFonts w:ascii="Arial" w:hAnsi="Arial" w:cs="Arial"/>
          <w:b/>
          <w:sz w:val="24"/>
          <w:szCs w:val="24"/>
          <w:lang w:val="pt-PT"/>
        </w:rPr>
      </w:pPr>
    </w:p>
    <w:p w14:paraId="6CCC9BC2" w14:textId="77777777" w:rsidR="00814DF4" w:rsidRPr="00541AAF" w:rsidRDefault="00814DF4" w:rsidP="00EC3F74">
      <w:pPr>
        <w:spacing w:after="0" w:line="360" w:lineRule="auto"/>
        <w:contextualSpacing/>
        <w:jc w:val="both"/>
        <w:rPr>
          <w:rFonts w:ascii="Arial" w:hAnsi="Arial" w:cs="Arial"/>
          <w:b/>
          <w:sz w:val="24"/>
          <w:szCs w:val="24"/>
          <w:lang w:val="pt-PT"/>
        </w:rPr>
      </w:pPr>
    </w:p>
    <w:p w14:paraId="00806521" w14:textId="77777777" w:rsidR="00814DF4" w:rsidRPr="00541AAF" w:rsidRDefault="0027531D" w:rsidP="00EC3F74">
      <w:pPr>
        <w:spacing w:after="0" w:line="360" w:lineRule="auto"/>
        <w:contextualSpacing/>
        <w:jc w:val="both"/>
        <w:rPr>
          <w:rFonts w:ascii="Arial" w:hAnsi="Arial" w:cs="Arial"/>
          <w:b/>
          <w:color w:val="FF0000"/>
          <w:sz w:val="32"/>
          <w:szCs w:val="32"/>
          <w:lang w:val="pt-PT"/>
        </w:rPr>
      </w:pPr>
      <w:r>
        <w:rPr>
          <w:rFonts w:ascii="Arial" w:hAnsi="Arial" w:cs="Arial"/>
          <w:b/>
          <w:color w:val="FF0000"/>
          <w:sz w:val="32"/>
          <w:szCs w:val="32"/>
          <w:lang w:val="pt-PT"/>
        </w:rPr>
        <w:t>Informaçõ</w:t>
      </w:r>
      <w:r w:rsidR="006F11EF" w:rsidRPr="00541AAF">
        <w:rPr>
          <w:rFonts w:ascii="Arial" w:hAnsi="Arial" w:cs="Arial"/>
          <w:b/>
          <w:color w:val="FF0000"/>
          <w:sz w:val="32"/>
          <w:szCs w:val="32"/>
          <w:lang w:val="pt-PT"/>
        </w:rPr>
        <w:t>es</w:t>
      </w:r>
      <w:r>
        <w:rPr>
          <w:rFonts w:ascii="Arial" w:hAnsi="Arial" w:cs="Arial"/>
          <w:b/>
          <w:color w:val="FF0000"/>
          <w:sz w:val="32"/>
          <w:szCs w:val="32"/>
          <w:lang w:val="pt-PT"/>
        </w:rPr>
        <w:t xml:space="preserve"> para os mé</w:t>
      </w:r>
      <w:r w:rsidR="00814DF4" w:rsidRPr="00541AAF">
        <w:rPr>
          <w:rFonts w:ascii="Arial" w:hAnsi="Arial" w:cs="Arial"/>
          <w:b/>
          <w:color w:val="FF0000"/>
          <w:sz w:val="32"/>
          <w:szCs w:val="32"/>
          <w:lang w:val="pt-PT"/>
        </w:rPr>
        <w:t>dicos</w:t>
      </w:r>
    </w:p>
    <w:p w14:paraId="58B45C02" w14:textId="77777777" w:rsidR="00814DF4" w:rsidRPr="00541AAF" w:rsidRDefault="00814DF4" w:rsidP="00814DF4">
      <w:pPr>
        <w:pStyle w:val="ListParagraph"/>
        <w:numPr>
          <w:ilvl w:val="0"/>
          <w:numId w:val="4"/>
        </w:numPr>
        <w:spacing w:after="0" w:line="360" w:lineRule="auto"/>
        <w:jc w:val="both"/>
        <w:rPr>
          <w:rFonts w:ascii="Arial" w:hAnsi="Arial" w:cs="Arial"/>
          <w:sz w:val="24"/>
          <w:szCs w:val="24"/>
          <w:lang w:val="pt-PT"/>
        </w:rPr>
      </w:pPr>
      <w:r w:rsidRPr="00541AAF">
        <w:rPr>
          <w:rFonts w:ascii="Arial" w:hAnsi="Arial" w:cs="Arial"/>
          <w:sz w:val="24"/>
          <w:szCs w:val="24"/>
          <w:lang w:val="pt-PT"/>
        </w:rPr>
        <w:t>Este folheto informativo pode ser entregue mesmo antes de</w:t>
      </w:r>
      <w:r w:rsidR="0027531D">
        <w:rPr>
          <w:rFonts w:ascii="Arial" w:hAnsi="Arial" w:cs="Arial"/>
          <w:sz w:val="24"/>
          <w:szCs w:val="24"/>
          <w:lang w:val="pt-PT"/>
        </w:rPr>
        <w:t xml:space="preserve"> decidir se algum procedimento às artérias caró</w:t>
      </w:r>
      <w:r w:rsidRPr="00541AAF">
        <w:rPr>
          <w:rFonts w:ascii="Arial" w:hAnsi="Arial" w:cs="Arial"/>
          <w:sz w:val="24"/>
          <w:szCs w:val="24"/>
          <w:lang w:val="pt-PT"/>
        </w:rPr>
        <w:t>tid</w:t>
      </w:r>
      <w:r w:rsidR="0027531D">
        <w:rPr>
          <w:rFonts w:ascii="Arial" w:hAnsi="Arial" w:cs="Arial"/>
          <w:sz w:val="24"/>
          <w:szCs w:val="24"/>
          <w:lang w:val="pt-PT"/>
        </w:rPr>
        <w:t>as é necessá</w:t>
      </w:r>
      <w:r w:rsidRPr="00541AAF">
        <w:rPr>
          <w:rFonts w:ascii="Arial" w:hAnsi="Arial" w:cs="Arial"/>
          <w:sz w:val="24"/>
          <w:szCs w:val="24"/>
          <w:lang w:val="pt-PT"/>
        </w:rPr>
        <w:t>rio, assim que um est</w:t>
      </w:r>
      <w:r w:rsidR="0027531D">
        <w:rPr>
          <w:rFonts w:ascii="Arial" w:hAnsi="Arial" w:cs="Arial"/>
          <w:sz w:val="24"/>
          <w:szCs w:val="24"/>
          <w:lang w:val="pt-PT"/>
        </w:rPr>
        <w:t>reitamento significativo da artéria carótida tenha sido dete</w:t>
      </w:r>
      <w:r w:rsidRPr="00541AAF">
        <w:rPr>
          <w:rFonts w:ascii="Arial" w:hAnsi="Arial" w:cs="Arial"/>
          <w:sz w:val="24"/>
          <w:szCs w:val="24"/>
          <w:lang w:val="pt-PT"/>
        </w:rPr>
        <w:t xml:space="preserve">tado </w:t>
      </w:r>
      <w:r w:rsidR="0027531D">
        <w:rPr>
          <w:rFonts w:ascii="Arial" w:hAnsi="Arial" w:cs="Arial"/>
          <w:sz w:val="24"/>
          <w:szCs w:val="24"/>
          <w:lang w:val="pt-PT"/>
        </w:rPr>
        <w:t>(desde que este estreitamento nã</w:t>
      </w:r>
      <w:r w:rsidRPr="00541AAF">
        <w:rPr>
          <w:rFonts w:ascii="Arial" w:hAnsi="Arial" w:cs="Arial"/>
          <w:sz w:val="24"/>
          <w:szCs w:val="24"/>
          <w:lang w:val="pt-PT"/>
        </w:rPr>
        <w:t>o tenha causado sintomas recentes).</w:t>
      </w:r>
    </w:p>
    <w:p w14:paraId="1A3A9B56" w14:textId="77777777" w:rsidR="00814DF4" w:rsidRPr="00541AAF" w:rsidRDefault="000A735E" w:rsidP="00814DF4">
      <w:pPr>
        <w:pStyle w:val="ListParagraph"/>
        <w:numPr>
          <w:ilvl w:val="0"/>
          <w:numId w:val="4"/>
        </w:numPr>
        <w:spacing w:after="0" w:line="360" w:lineRule="auto"/>
        <w:jc w:val="both"/>
        <w:rPr>
          <w:rFonts w:ascii="Arial" w:hAnsi="Arial" w:cs="Arial"/>
          <w:sz w:val="24"/>
          <w:szCs w:val="24"/>
          <w:lang w:val="pt-PT"/>
        </w:rPr>
      </w:pPr>
      <w:r>
        <w:rPr>
          <w:rFonts w:ascii="Arial" w:hAnsi="Arial" w:cs="Arial"/>
          <w:sz w:val="24"/>
          <w:szCs w:val="24"/>
          <w:lang w:val="pt-PT"/>
        </w:rPr>
        <w:t>Alternativamente, poderá</w:t>
      </w:r>
      <w:r w:rsidR="00814DF4" w:rsidRPr="00541AAF">
        <w:rPr>
          <w:rFonts w:ascii="Arial" w:hAnsi="Arial" w:cs="Arial"/>
          <w:sz w:val="24"/>
          <w:szCs w:val="24"/>
          <w:lang w:val="pt-PT"/>
        </w:rPr>
        <w:t xml:space="preserve"> ser entregue mais tarde, depois de ter sido decidido que alg</w:t>
      </w:r>
      <w:r>
        <w:rPr>
          <w:rFonts w:ascii="Arial" w:hAnsi="Arial" w:cs="Arial"/>
          <w:sz w:val="24"/>
          <w:szCs w:val="24"/>
          <w:lang w:val="pt-PT"/>
        </w:rPr>
        <w:t>um procedimento (CEA/CAS) deverá</w:t>
      </w:r>
      <w:r w:rsidR="00814DF4" w:rsidRPr="00541AAF">
        <w:rPr>
          <w:rFonts w:ascii="Arial" w:hAnsi="Arial" w:cs="Arial"/>
          <w:sz w:val="24"/>
          <w:szCs w:val="24"/>
          <w:lang w:val="pt-PT"/>
        </w:rPr>
        <w:t xml:space="preserve"> ser recomendado.</w:t>
      </w:r>
    </w:p>
    <w:p w14:paraId="5565F2AE" w14:textId="77777777" w:rsidR="00814DF4" w:rsidRPr="00541AAF" w:rsidRDefault="00814DF4" w:rsidP="00814DF4">
      <w:pPr>
        <w:pStyle w:val="ListParagraph"/>
        <w:numPr>
          <w:ilvl w:val="0"/>
          <w:numId w:val="4"/>
        </w:numPr>
        <w:spacing w:after="0" w:line="360" w:lineRule="auto"/>
        <w:jc w:val="both"/>
        <w:rPr>
          <w:rFonts w:ascii="Arial" w:hAnsi="Arial" w:cs="Arial"/>
          <w:sz w:val="24"/>
          <w:szCs w:val="24"/>
          <w:lang w:val="pt-PT"/>
        </w:rPr>
      </w:pPr>
      <w:r w:rsidRPr="00541AAF">
        <w:rPr>
          <w:rFonts w:ascii="Arial" w:hAnsi="Arial" w:cs="Arial"/>
          <w:sz w:val="24"/>
          <w:szCs w:val="24"/>
          <w:lang w:val="pt-PT"/>
        </w:rPr>
        <w:t>Do mesmo modo, o folheto pode ser entregue antes de os exa</w:t>
      </w:r>
      <w:r w:rsidR="000A735E">
        <w:rPr>
          <w:rFonts w:ascii="Arial" w:hAnsi="Arial" w:cs="Arial"/>
          <w:sz w:val="24"/>
          <w:szCs w:val="24"/>
          <w:lang w:val="pt-PT"/>
        </w:rPr>
        <w:t>mes arteriais detalhados (atravé</w:t>
      </w:r>
      <w:r w:rsidRPr="00541AAF">
        <w:rPr>
          <w:rFonts w:ascii="Arial" w:hAnsi="Arial" w:cs="Arial"/>
          <w:sz w:val="24"/>
          <w:szCs w:val="24"/>
          <w:lang w:val="pt-PT"/>
        </w:rPr>
        <w:t>s de MRA ou CTA) terem revelado que ambos CE</w:t>
      </w:r>
      <w:r w:rsidR="000A735E">
        <w:rPr>
          <w:rFonts w:ascii="Arial" w:hAnsi="Arial" w:cs="Arial"/>
          <w:sz w:val="24"/>
          <w:szCs w:val="24"/>
          <w:lang w:val="pt-PT"/>
        </w:rPr>
        <w:t>A e CAS são anatomicamente possíveis, ou poderá</w:t>
      </w:r>
      <w:r w:rsidRPr="00541AAF">
        <w:rPr>
          <w:rFonts w:ascii="Arial" w:hAnsi="Arial" w:cs="Arial"/>
          <w:sz w:val="24"/>
          <w:szCs w:val="24"/>
          <w:lang w:val="pt-PT"/>
        </w:rPr>
        <w:t xml:space="preserve"> ser entregue depois dos resultados destes exames.</w:t>
      </w:r>
    </w:p>
    <w:p w14:paraId="431BDF24" w14:textId="77777777" w:rsidR="00814DF4" w:rsidRPr="00541AAF" w:rsidRDefault="00814DF4" w:rsidP="00814DF4">
      <w:pPr>
        <w:pStyle w:val="ListParagraph"/>
        <w:numPr>
          <w:ilvl w:val="0"/>
          <w:numId w:val="4"/>
        </w:numPr>
        <w:spacing w:after="0" w:line="360" w:lineRule="auto"/>
        <w:jc w:val="both"/>
        <w:rPr>
          <w:rFonts w:ascii="Arial" w:hAnsi="Arial" w:cs="Arial"/>
          <w:sz w:val="24"/>
          <w:szCs w:val="24"/>
          <w:lang w:val="pt-PT"/>
        </w:rPr>
      </w:pPr>
      <w:r w:rsidRPr="00541AAF">
        <w:rPr>
          <w:rFonts w:ascii="Arial" w:hAnsi="Arial" w:cs="Arial"/>
          <w:b/>
          <w:color w:val="FF0000"/>
          <w:sz w:val="24"/>
          <w:szCs w:val="24"/>
          <w:lang w:val="pt-PT"/>
        </w:rPr>
        <w:t>Por favor confirme</w:t>
      </w:r>
      <w:r w:rsidRPr="00541AAF">
        <w:rPr>
          <w:rFonts w:ascii="Arial" w:hAnsi="Arial" w:cs="Arial"/>
          <w:color w:val="FF0000"/>
          <w:sz w:val="24"/>
          <w:szCs w:val="24"/>
          <w:lang w:val="pt-PT"/>
        </w:rPr>
        <w:t xml:space="preserve"> </w:t>
      </w:r>
      <w:r w:rsidR="000A735E">
        <w:rPr>
          <w:rFonts w:ascii="Arial" w:hAnsi="Arial" w:cs="Arial"/>
          <w:sz w:val="24"/>
          <w:szCs w:val="24"/>
          <w:lang w:val="pt-PT"/>
        </w:rPr>
        <w:t>que o no</w:t>
      </w:r>
      <w:r w:rsidRPr="00541AAF">
        <w:rPr>
          <w:rFonts w:ascii="Arial" w:hAnsi="Arial" w:cs="Arial"/>
          <w:sz w:val="24"/>
          <w:szCs w:val="24"/>
          <w:lang w:val="pt-PT"/>
        </w:rPr>
        <w:t>me do colaborado</w:t>
      </w:r>
      <w:r w:rsidR="000A735E">
        <w:rPr>
          <w:rFonts w:ascii="Arial" w:hAnsi="Arial" w:cs="Arial"/>
          <w:sz w:val="24"/>
          <w:szCs w:val="24"/>
          <w:lang w:val="pt-PT"/>
        </w:rPr>
        <w:t>r local foi registado no formulário de consentimento (na página 8</w:t>
      </w:r>
      <w:r w:rsidRPr="00541AAF">
        <w:rPr>
          <w:rFonts w:ascii="Arial" w:hAnsi="Arial" w:cs="Arial"/>
          <w:sz w:val="24"/>
          <w:szCs w:val="24"/>
          <w:lang w:val="pt-PT"/>
        </w:rPr>
        <w:t xml:space="preserve"> deste folheto)</w:t>
      </w:r>
      <w:r w:rsidR="00DF7907" w:rsidRPr="00541AAF">
        <w:rPr>
          <w:rFonts w:ascii="Arial" w:hAnsi="Arial" w:cs="Arial"/>
          <w:sz w:val="24"/>
          <w:szCs w:val="24"/>
          <w:lang w:val="pt-PT"/>
        </w:rPr>
        <w:t xml:space="preserve"> antes de entregar o folheto.</w:t>
      </w:r>
    </w:p>
    <w:p w14:paraId="1F4C516E" w14:textId="77777777" w:rsidR="00DF7907" w:rsidRPr="00541AAF" w:rsidRDefault="00DF7907" w:rsidP="00DF7907">
      <w:pPr>
        <w:spacing w:after="0" w:line="360" w:lineRule="auto"/>
        <w:jc w:val="both"/>
        <w:rPr>
          <w:rFonts w:ascii="Arial" w:hAnsi="Arial" w:cs="Arial"/>
          <w:b/>
          <w:sz w:val="24"/>
          <w:szCs w:val="24"/>
          <w:lang w:val="pt-PT"/>
        </w:rPr>
      </w:pPr>
    </w:p>
    <w:p w14:paraId="4DDCAB46" w14:textId="77777777" w:rsidR="00DF7907" w:rsidRPr="00541AAF" w:rsidRDefault="00DF7907" w:rsidP="00DF7907">
      <w:pPr>
        <w:spacing w:after="0" w:line="360" w:lineRule="auto"/>
        <w:jc w:val="both"/>
        <w:rPr>
          <w:rFonts w:ascii="Arial" w:hAnsi="Arial" w:cs="Arial"/>
          <w:b/>
          <w:sz w:val="24"/>
          <w:szCs w:val="24"/>
          <w:lang w:val="pt-PT"/>
        </w:rPr>
      </w:pPr>
    </w:p>
    <w:p w14:paraId="25A36CC1" w14:textId="77777777" w:rsidR="00DF7907" w:rsidRPr="00541AAF" w:rsidRDefault="00DF7907" w:rsidP="00DF7907">
      <w:pPr>
        <w:spacing w:after="0" w:line="360" w:lineRule="auto"/>
        <w:jc w:val="both"/>
        <w:rPr>
          <w:rFonts w:ascii="Arial" w:hAnsi="Arial" w:cs="Arial"/>
          <w:b/>
          <w:sz w:val="24"/>
          <w:szCs w:val="24"/>
          <w:lang w:val="pt-PT"/>
        </w:rPr>
      </w:pPr>
      <w:r w:rsidRPr="00541AAF">
        <w:rPr>
          <w:rFonts w:ascii="Arial" w:hAnsi="Arial" w:cs="Arial"/>
          <w:b/>
          <w:sz w:val="24"/>
          <w:szCs w:val="24"/>
          <w:lang w:val="pt-PT"/>
        </w:rPr>
        <w:t>______________________________________________________________________________</w:t>
      </w:r>
    </w:p>
    <w:p w14:paraId="098FF72B" w14:textId="77777777" w:rsidR="00DF7907" w:rsidRPr="00541AAF" w:rsidRDefault="00DF7907" w:rsidP="00DF7907">
      <w:pPr>
        <w:spacing w:after="0" w:line="360" w:lineRule="auto"/>
        <w:jc w:val="center"/>
        <w:rPr>
          <w:rFonts w:ascii="Arial" w:hAnsi="Arial" w:cs="Arial"/>
          <w:b/>
          <w:color w:val="FF0000"/>
          <w:sz w:val="24"/>
          <w:szCs w:val="24"/>
          <w:lang w:val="pt-PT"/>
        </w:rPr>
      </w:pPr>
      <w:r w:rsidRPr="00541AAF">
        <w:rPr>
          <w:rFonts w:ascii="Arial" w:hAnsi="Arial" w:cs="Arial"/>
          <w:b/>
          <w:color w:val="FF0000"/>
          <w:sz w:val="24"/>
          <w:szCs w:val="24"/>
          <w:lang w:val="pt-PT"/>
        </w:rPr>
        <w:t>ACST-2</w:t>
      </w:r>
    </w:p>
    <w:p w14:paraId="5B33015D" w14:textId="77777777" w:rsidR="00621562" w:rsidRDefault="00621562" w:rsidP="00DF7907">
      <w:pPr>
        <w:spacing w:after="0" w:line="360" w:lineRule="auto"/>
        <w:jc w:val="center"/>
        <w:rPr>
          <w:rFonts w:ascii="Tahoma" w:hAnsi="Tahoma" w:cs="Tahoma"/>
          <w:b/>
          <w:color w:val="FF0000"/>
        </w:rPr>
      </w:pPr>
      <w:r w:rsidRPr="0092358B">
        <w:rPr>
          <w:rFonts w:ascii="Tahoma" w:hAnsi="Tahoma" w:cs="Tahoma"/>
          <w:b/>
          <w:color w:val="FF0000"/>
        </w:rPr>
        <w:t xml:space="preserve">Richard Doll Building, </w:t>
      </w:r>
    </w:p>
    <w:p w14:paraId="6EB859B9" w14:textId="77777777" w:rsidR="00621562" w:rsidRDefault="00621562" w:rsidP="00DF7907">
      <w:pPr>
        <w:spacing w:after="0" w:line="360" w:lineRule="auto"/>
        <w:jc w:val="center"/>
        <w:rPr>
          <w:rFonts w:ascii="Tahoma" w:hAnsi="Tahoma" w:cs="Tahoma"/>
          <w:b/>
          <w:color w:val="FF0000"/>
        </w:rPr>
      </w:pPr>
      <w:r w:rsidRPr="0092358B">
        <w:rPr>
          <w:rFonts w:ascii="Tahoma" w:hAnsi="Tahoma" w:cs="Tahoma"/>
          <w:b/>
          <w:color w:val="FF0000"/>
        </w:rPr>
        <w:t xml:space="preserve">University of Oxford, </w:t>
      </w:r>
    </w:p>
    <w:p w14:paraId="16BB5457" w14:textId="77777777" w:rsidR="00621562" w:rsidRDefault="00621562" w:rsidP="00621562">
      <w:pPr>
        <w:spacing w:after="0" w:line="360" w:lineRule="auto"/>
        <w:jc w:val="center"/>
        <w:rPr>
          <w:rFonts w:ascii="Tahoma" w:hAnsi="Tahoma" w:cs="Tahoma"/>
          <w:b/>
          <w:color w:val="FF0000"/>
        </w:rPr>
      </w:pPr>
      <w:r w:rsidRPr="0092358B">
        <w:rPr>
          <w:rFonts w:ascii="Tahoma" w:hAnsi="Tahoma" w:cs="Tahoma"/>
          <w:b/>
          <w:color w:val="FF0000"/>
        </w:rPr>
        <w:t xml:space="preserve">Old Road, Headington, Oxford, UK </w:t>
      </w:r>
    </w:p>
    <w:p w14:paraId="075DDEE9" w14:textId="09803699" w:rsidR="00621562" w:rsidRPr="00621562" w:rsidRDefault="00621562" w:rsidP="00621562">
      <w:pPr>
        <w:spacing w:after="0" w:line="360" w:lineRule="auto"/>
        <w:jc w:val="center"/>
        <w:rPr>
          <w:rFonts w:ascii="Tahoma" w:hAnsi="Tahoma" w:cs="Tahoma"/>
          <w:b/>
          <w:color w:val="FF0000"/>
        </w:rPr>
      </w:pPr>
      <w:r>
        <w:rPr>
          <w:rFonts w:ascii="Tahoma" w:hAnsi="Tahoma" w:cs="Tahoma"/>
          <w:b/>
          <w:color w:val="FF0000"/>
        </w:rPr>
        <w:t>O</w:t>
      </w:r>
      <w:r w:rsidRPr="0092358B">
        <w:rPr>
          <w:rFonts w:ascii="Tahoma" w:hAnsi="Tahoma" w:cs="Tahoma"/>
          <w:b/>
          <w:color w:val="FF0000"/>
        </w:rPr>
        <w:t>X3 7ZF</w:t>
      </w:r>
      <w:r w:rsidRPr="00541AAF">
        <w:rPr>
          <w:rFonts w:ascii="Arial" w:hAnsi="Arial" w:cs="Arial"/>
          <w:b/>
          <w:sz w:val="24"/>
          <w:szCs w:val="24"/>
          <w:lang w:val="pt-PT"/>
        </w:rPr>
        <w:t xml:space="preserve"> </w:t>
      </w:r>
    </w:p>
    <w:p w14:paraId="75B5BB41" w14:textId="487338FB" w:rsidR="00DF7907" w:rsidRPr="00541AAF" w:rsidRDefault="00DF7907" w:rsidP="00DF7907">
      <w:pPr>
        <w:spacing w:after="0" w:line="360" w:lineRule="auto"/>
        <w:jc w:val="center"/>
        <w:rPr>
          <w:rFonts w:ascii="Arial" w:hAnsi="Arial" w:cs="Arial"/>
          <w:b/>
          <w:sz w:val="24"/>
          <w:szCs w:val="24"/>
          <w:lang w:val="pt-PT"/>
        </w:rPr>
      </w:pPr>
      <w:r w:rsidRPr="00541AAF">
        <w:rPr>
          <w:rFonts w:ascii="Arial" w:hAnsi="Arial" w:cs="Arial"/>
          <w:b/>
          <w:sz w:val="24"/>
          <w:szCs w:val="24"/>
          <w:lang w:val="pt-PT"/>
        </w:rPr>
        <w:t xml:space="preserve">Email: </w:t>
      </w:r>
      <w:hyperlink r:id="rId10" w:history="1">
        <w:r w:rsidRPr="00541AAF">
          <w:rPr>
            <w:rStyle w:val="Hyperlink"/>
            <w:rFonts w:ascii="Arial" w:hAnsi="Arial" w:cs="Arial"/>
            <w:b/>
            <w:sz w:val="24"/>
            <w:szCs w:val="24"/>
            <w:lang w:val="pt-PT"/>
          </w:rPr>
          <w:t>acst@nds.ox.ac.uk</w:t>
        </w:r>
      </w:hyperlink>
      <w:r w:rsidR="00FA1704">
        <w:rPr>
          <w:rFonts w:ascii="Arial" w:hAnsi="Arial" w:cs="Arial"/>
          <w:b/>
          <w:sz w:val="24"/>
          <w:szCs w:val="24"/>
          <w:lang w:val="pt-PT"/>
        </w:rPr>
        <w:t xml:space="preserve">     </w:t>
      </w:r>
    </w:p>
    <w:sectPr w:rsidR="00DF7907" w:rsidRPr="00541AAF" w:rsidSect="00EC3F74">
      <w:type w:val="continuous"/>
      <w:pgSz w:w="11906" w:h="16838"/>
      <w:pgMar w:top="709" w:right="566"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E5DDD" w14:textId="77777777" w:rsidR="008C3B2B" w:rsidRDefault="008C3B2B" w:rsidP="00052130">
      <w:pPr>
        <w:spacing w:after="0" w:line="240" w:lineRule="auto"/>
      </w:pPr>
      <w:r>
        <w:separator/>
      </w:r>
    </w:p>
  </w:endnote>
  <w:endnote w:type="continuationSeparator" w:id="0">
    <w:p w14:paraId="3B988CC6" w14:textId="77777777" w:rsidR="008C3B2B" w:rsidRDefault="008C3B2B" w:rsidP="00052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8166814"/>
      <w:docPartObj>
        <w:docPartGallery w:val="Page Numbers (Bottom of Page)"/>
        <w:docPartUnique/>
      </w:docPartObj>
    </w:sdtPr>
    <w:sdtEndPr/>
    <w:sdtContent>
      <w:sdt>
        <w:sdtPr>
          <w:id w:val="98381352"/>
          <w:docPartObj>
            <w:docPartGallery w:val="Page Numbers (Top of Page)"/>
            <w:docPartUnique/>
          </w:docPartObj>
        </w:sdtPr>
        <w:sdtEndPr/>
        <w:sdtContent>
          <w:p w14:paraId="287F489A" w14:textId="77777777" w:rsidR="00052130" w:rsidRDefault="0005213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E4848">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E4848">
              <w:rPr>
                <w:b/>
                <w:bCs/>
                <w:noProof/>
              </w:rPr>
              <w:t>9</w:t>
            </w:r>
            <w:r>
              <w:rPr>
                <w:b/>
                <w:bCs/>
                <w:sz w:val="24"/>
                <w:szCs w:val="24"/>
              </w:rPr>
              <w:fldChar w:fldCharType="end"/>
            </w:r>
          </w:p>
        </w:sdtContent>
      </w:sdt>
    </w:sdtContent>
  </w:sdt>
  <w:p w14:paraId="3610FBB6" w14:textId="77777777" w:rsidR="00052130" w:rsidRDefault="0005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72BB2" w14:textId="77777777" w:rsidR="008C3B2B" w:rsidRDefault="008C3B2B" w:rsidP="00052130">
      <w:pPr>
        <w:spacing w:after="0" w:line="240" w:lineRule="auto"/>
      </w:pPr>
      <w:r>
        <w:separator/>
      </w:r>
    </w:p>
  </w:footnote>
  <w:footnote w:type="continuationSeparator" w:id="0">
    <w:p w14:paraId="2AF82CBF" w14:textId="77777777" w:rsidR="008C3B2B" w:rsidRDefault="008C3B2B" w:rsidP="00052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630AF"/>
    <w:multiLevelType w:val="hybridMultilevel"/>
    <w:tmpl w:val="E8CC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8C6E5B"/>
    <w:multiLevelType w:val="hybridMultilevel"/>
    <w:tmpl w:val="C4A4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26E8E"/>
    <w:multiLevelType w:val="hybridMultilevel"/>
    <w:tmpl w:val="FECA1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B35A4"/>
    <w:multiLevelType w:val="hybridMultilevel"/>
    <w:tmpl w:val="80B6553A"/>
    <w:lvl w:ilvl="0" w:tplc="03BE004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7"/>
    <w:rsid w:val="00052130"/>
    <w:rsid w:val="000819AD"/>
    <w:rsid w:val="000A735E"/>
    <w:rsid w:val="0011252C"/>
    <w:rsid w:val="001179DD"/>
    <w:rsid w:val="001D076B"/>
    <w:rsid w:val="00231672"/>
    <w:rsid w:val="0027531D"/>
    <w:rsid w:val="002A4B21"/>
    <w:rsid w:val="00367B66"/>
    <w:rsid w:val="00385414"/>
    <w:rsid w:val="003A2CB2"/>
    <w:rsid w:val="003E3B57"/>
    <w:rsid w:val="00410B23"/>
    <w:rsid w:val="004F25F0"/>
    <w:rsid w:val="0050603D"/>
    <w:rsid w:val="005145D9"/>
    <w:rsid w:val="00541AAF"/>
    <w:rsid w:val="0057728B"/>
    <w:rsid w:val="005B6CC1"/>
    <w:rsid w:val="00621562"/>
    <w:rsid w:val="006D144B"/>
    <w:rsid w:val="006D3EF1"/>
    <w:rsid w:val="006F11EF"/>
    <w:rsid w:val="00733DEF"/>
    <w:rsid w:val="007461DC"/>
    <w:rsid w:val="00755E39"/>
    <w:rsid w:val="00761E6F"/>
    <w:rsid w:val="00777F9A"/>
    <w:rsid w:val="00781B0B"/>
    <w:rsid w:val="007E2877"/>
    <w:rsid w:val="007E4848"/>
    <w:rsid w:val="007E6375"/>
    <w:rsid w:val="00806B44"/>
    <w:rsid w:val="00814DF4"/>
    <w:rsid w:val="0082102C"/>
    <w:rsid w:val="00835556"/>
    <w:rsid w:val="0084200B"/>
    <w:rsid w:val="00843E13"/>
    <w:rsid w:val="00857C9D"/>
    <w:rsid w:val="008C3B2B"/>
    <w:rsid w:val="008E19B6"/>
    <w:rsid w:val="00923884"/>
    <w:rsid w:val="00927971"/>
    <w:rsid w:val="00991CEE"/>
    <w:rsid w:val="009C67A2"/>
    <w:rsid w:val="00B02170"/>
    <w:rsid w:val="00B230A0"/>
    <w:rsid w:val="00B833BE"/>
    <w:rsid w:val="00B90C4F"/>
    <w:rsid w:val="00BA6B31"/>
    <w:rsid w:val="00C6343C"/>
    <w:rsid w:val="00CA36F2"/>
    <w:rsid w:val="00D44DC3"/>
    <w:rsid w:val="00D478AC"/>
    <w:rsid w:val="00D601B1"/>
    <w:rsid w:val="00D77A9C"/>
    <w:rsid w:val="00D9666A"/>
    <w:rsid w:val="00DD7855"/>
    <w:rsid w:val="00DF115A"/>
    <w:rsid w:val="00DF7907"/>
    <w:rsid w:val="00EA2DB6"/>
    <w:rsid w:val="00EC3F74"/>
    <w:rsid w:val="00F23015"/>
    <w:rsid w:val="00F65CBB"/>
    <w:rsid w:val="00F712DF"/>
    <w:rsid w:val="00F77D79"/>
    <w:rsid w:val="00F91736"/>
    <w:rsid w:val="00F92F6A"/>
    <w:rsid w:val="00FA1704"/>
    <w:rsid w:val="00FB2974"/>
    <w:rsid w:val="00FF6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3263"/>
  <w15:docId w15:val="{A56DE945-FA19-4ECC-9090-A707E2A7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76B"/>
    <w:pPr>
      <w:ind w:left="720"/>
      <w:contextualSpacing/>
    </w:pPr>
  </w:style>
  <w:style w:type="table" w:styleId="TableGrid">
    <w:name w:val="Table Grid"/>
    <w:basedOn w:val="TableNormal"/>
    <w:uiPriority w:val="59"/>
    <w:rsid w:val="00733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672"/>
    <w:rPr>
      <w:color w:val="0000FF" w:themeColor="hyperlink"/>
      <w:u w:val="single"/>
    </w:rPr>
  </w:style>
  <w:style w:type="paragraph" w:styleId="BalloonText">
    <w:name w:val="Balloon Text"/>
    <w:basedOn w:val="Normal"/>
    <w:link w:val="BalloonTextChar"/>
    <w:uiPriority w:val="99"/>
    <w:semiHidden/>
    <w:unhideWhenUsed/>
    <w:rsid w:val="00F77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D79"/>
    <w:rPr>
      <w:rFonts w:ascii="Tahoma" w:hAnsi="Tahoma" w:cs="Tahoma"/>
      <w:sz w:val="16"/>
      <w:szCs w:val="16"/>
    </w:rPr>
  </w:style>
  <w:style w:type="paragraph" w:styleId="Header">
    <w:name w:val="header"/>
    <w:basedOn w:val="Normal"/>
    <w:link w:val="HeaderChar"/>
    <w:uiPriority w:val="99"/>
    <w:unhideWhenUsed/>
    <w:rsid w:val="00052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130"/>
  </w:style>
  <w:style w:type="paragraph" w:styleId="Footer">
    <w:name w:val="footer"/>
    <w:basedOn w:val="Normal"/>
    <w:link w:val="FooterChar"/>
    <w:uiPriority w:val="99"/>
    <w:unhideWhenUsed/>
    <w:rsid w:val="00052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130"/>
  </w:style>
  <w:style w:type="character" w:customStyle="1" w:styleId="textnormal">
    <w:name w:val="textnormal"/>
    <w:rsid w:val="00621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66646">
      <w:bodyDiv w:val="1"/>
      <w:marLeft w:val="0"/>
      <w:marRight w:val="0"/>
      <w:marTop w:val="0"/>
      <w:marBottom w:val="0"/>
      <w:divBdr>
        <w:top w:val="none" w:sz="0" w:space="0" w:color="auto"/>
        <w:left w:val="none" w:sz="0" w:space="0" w:color="auto"/>
        <w:bottom w:val="none" w:sz="0" w:space="0" w:color="auto"/>
        <w:right w:val="none" w:sz="0" w:space="0" w:color="auto"/>
      </w:divBdr>
    </w:div>
    <w:div w:id="19352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cst@nds.ox.ac.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C0A2C-84DA-49E9-9468-D2C79415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2980</Words>
  <Characters>16986</Characters>
  <Application>Microsoft Office Word</Application>
  <DocSecurity>0</DocSecurity>
  <Lines>141</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cnobre</dc:creator>
  <cp:lastModifiedBy>Andrea Cradduck-Bamford</cp:lastModifiedBy>
  <cp:revision>2</cp:revision>
  <cp:lastPrinted>2017-12-18T15:33:00Z</cp:lastPrinted>
  <dcterms:created xsi:type="dcterms:W3CDTF">2020-05-07T12:37:00Z</dcterms:created>
  <dcterms:modified xsi:type="dcterms:W3CDTF">2020-05-07T12:37:00Z</dcterms:modified>
</cp:coreProperties>
</file>